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A7116" w14:textId="0A70A60E" w:rsidR="004006E6" w:rsidRPr="004006E6" w:rsidRDefault="004006E6" w:rsidP="004006E6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2"/>
          <w:szCs w:val="22"/>
        </w:rPr>
      </w:pPr>
      <w:r w:rsidRPr="004006E6">
        <w:rPr>
          <w:rFonts w:ascii="Arial" w:hAnsi="Arial" w:cs="Arial"/>
          <w:b/>
          <w:sz w:val="22"/>
          <w:szCs w:val="22"/>
        </w:rPr>
        <w:t>Transkription</w:t>
      </w:r>
      <w:r w:rsidRPr="004006E6">
        <w:rPr>
          <w:rFonts w:ascii="Arial" w:hAnsi="Arial" w:cs="Arial"/>
          <w:b/>
          <w:sz w:val="22"/>
          <w:szCs w:val="22"/>
        </w:rPr>
        <w:t xml:space="preserve"> des Liedes</w:t>
      </w:r>
    </w:p>
    <w:p w14:paraId="1ED4851F" w14:textId="77777777" w:rsidR="004006E6" w:rsidRDefault="004006E6" w:rsidP="004006E6">
      <w:pPr>
        <w:pStyle w:val="Funotentext"/>
        <w:rPr>
          <w:rFonts w:ascii="Arial" w:hAnsi="Arial" w:cs="Arial"/>
          <w:bCs/>
        </w:rPr>
      </w:pPr>
    </w:p>
    <w:p w14:paraId="643F0D46" w14:textId="3237B982" w:rsidR="004006E6" w:rsidRPr="004006E6" w:rsidRDefault="004006E6" w:rsidP="004006E6">
      <w:pPr>
        <w:pStyle w:val="Funotentext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</w:rPr>
        <w:br/>
      </w:r>
      <w:r w:rsidRPr="004006E6">
        <w:rPr>
          <w:rFonts w:ascii="Arial" w:hAnsi="Arial" w:cs="Arial"/>
          <w:bCs/>
          <w:sz w:val="19"/>
          <w:szCs w:val="19"/>
        </w:rPr>
        <w:t xml:space="preserve">Lied </w:t>
      </w:r>
      <w:proofErr w:type="spellStart"/>
      <w:r w:rsidRPr="004006E6">
        <w:rPr>
          <w:rFonts w:ascii="Arial" w:hAnsi="Arial" w:cs="Arial"/>
          <w:bCs/>
          <w:sz w:val="19"/>
          <w:szCs w:val="19"/>
        </w:rPr>
        <w:t>bey</w:t>
      </w:r>
      <w:proofErr w:type="spellEnd"/>
      <w:r w:rsidRPr="004006E6">
        <w:rPr>
          <w:rFonts w:ascii="Arial" w:hAnsi="Arial" w:cs="Arial"/>
          <w:bCs/>
          <w:sz w:val="19"/>
          <w:szCs w:val="19"/>
        </w:rPr>
        <w:t xml:space="preserve"> der </w:t>
      </w:r>
      <w:proofErr w:type="spellStart"/>
      <w:r w:rsidRPr="004006E6">
        <w:rPr>
          <w:rFonts w:ascii="Arial" w:hAnsi="Arial" w:cs="Arial"/>
          <w:bCs/>
          <w:sz w:val="19"/>
          <w:szCs w:val="19"/>
        </w:rPr>
        <w:t>feyerlichen</w:t>
      </w:r>
      <w:proofErr w:type="spellEnd"/>
      <w:r w:rsidRPr="004006E6">
        <w:rPr>
          <w:rFonts w:ascii="Arial" w:hAnsi="Arial" w:cs="Arial"/>
          <w:bCs/>
          <w:sz w:val="19"/>
          <w:szCs w:val="19"/>
        </w:rPr>
        <w:t xml:space="preserve"> Einführung des </w:t>
      </w:r>
      <w:proofErr w:type="spellStart"/>
      <w:r w:rsidRPr="004006E6">
        <w:rPr>
          <w:rFonts w:ascii="Arial" w:hAnsi="Arial" w:cs="Arial"/>
          <w:bCs/>
          <w:sz w:val="19"/>
          <w:szCs w:val="19"/>
        </w:rPr>
        <w:t>hochwür</w:t>
      </w:r>
      <w:proofErr w:type="spellEnd"/>
      <w:r w:rsidRPr="004006E6">
        <w:rPr>
          <w:rFonts w:ascii="Arial" w:hAnsi="Arial" w:cs="Arial"/>
          <w:bCs/>
          <w:sz w:val="19"/>
          <w:szCs w:val="19"/>
        </w:rPr>
        <w:t>-</w:t>
      </w:r>
    </w:p>
    <w:p w14:paraId="61ED1C8E" w14:textId="77777777" w:rsidR="004006E6" w:rsidRPr="004006E6" w:rsidRDefault="004006E6" w:rsidP="004006E6">
      <w:pPr>
        <w:pStyle w:val="Funotentext"/>
        <w:rPr>
          <w:rFonts w:ascii="Arial" w:hAnsi="Arial" w:cs="Arial"/>
          <w:bCs/>
          <w:sz w:val="19"/>
          <w:szCs w:val="19"/>
        </w:rPr>
      </w:pPr>
      <w:proofErr w:type="spellStart"/>
      <w:r w:rsidRPr="004006E6">
        <w:rPr>
          <w:rFonts w:ascii="Arial" w:hAnsi="Arial" w:cs="Arial"/>
          <w:bCs/>
          <w:sz w:val="19"/>
          <w:szCs w:val="19"/>
        </w:rPr>
        <w:t>digsten</w:t>
      </w:r>
      <w:proofErr w:type="spellEnd"/>
      <w:r w:rsidRPr="004006E6">
        <w:rPr>
          <w:rFonts w:ascii="Arial" w:hAnsi="Arial" w:cs="Arial"/>
          <w:bCs/>
          <w:sz w:val="19"/>
          <w:szCs w:val="19"/>
        </w:rPr>
        <w:t xml:space="preserve"> Herrn </w:t>
      </w:r>
      <w:proofErr w:type="spellStart"/>
      <w:r w:rsidRPr="004006E6">
        <w:rPr>
          <w:rFonts w:ascii="Arial" w:hAnsi="Arial" w:cs="Arial"/>
          <w:bCs/>
          <w:sz w:val="19"/>
          <w:szCs w:val="19"/>
        </w:rPr>
        <w:t>Herrn</w:t>
      </w:r>
      <w:proofErr w:type="spellEnd"/>
      <w:r w:rsidRPr="004006E6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4006E6">
        <w:rPr>
          <w:rFonts w:ascii="Arial" w:hAnsi="Arial" w:cs="Arial"/>
          <w:bCs/>
          <w:sz w:val="19"/>
          <w:szCs w:val="19"/>
        </w:rPr>
        <w:t>Lotharius</w:t>
      </w:r>
      <w:proofErr w:type="spellEnd"/>
      <w:r w:rsidRPr="004006E6">
        <w:rPr>
          <w:rFonts w:ascii="Arial" w:hAnsi="Arial" w:cs="Arial"/>
          <w:bCs/>
          <w:sz w:val="19"/>
          <w:szCs w:val="19"/>
        </w:rPr>
        <w:t xml:space="preserve"> Anselmus</w:t>
      </w:r>
    </w:p>
    <w:p w14:paraId="606D6387" w14:textId="77777777" w:rsidR="004006E6" w:rsidRPr="004006E6" w:rsidRDefault="004006E6" w:rsidP="004006E6">
      <w:pPr>
        <w:pStyle w:val="Funotentext"/>
        <w:rPr>
          <w:rFonts w:ascii="Arial" w:hAnsi="Arial" w:cs="Arial"/>
          <w:bCs/>
          <w:sz w:val="19"/>
          <w:szCs w:val="19"/>
        </w:rPr>
      </w:pPr>
      <w:r w:rsidRPr="004006E6">
        <w:rPr>
          <w:rFonts w:ascii="Arial" w:hAnsi="Arial" w:cs="Arial"/>
          <w:bCs/>
          <w:sz w:val="19"/>
          <w:szCs w:val="19"/>
        </w:rPr>
        <w:t xml:space="preserve">Erzbischofes zu München </w:t>
      </w:r>
      <w:proofErr w:type="spellStart"/>
      <w:r w:rsidRPr="004006E6">
        <w:rPr>
          <w:rFonts w:ascii="Arial" w:hAnsi="Arial" w:cs="Arial"/>
          <w:bCs/>
          <w:sz w:val="19"/>
          <w:szCs w:val="19"/>
        </w:rPr>
        <w:t>Freysing</w:t>
      </w:r>
      <w:proofErr w:type="spellEnd"/>
      <w:r w:rsidRPr="004006E6">
        <w:rPr>
          <w:rFonts w:ascii="Arial" w:hAnsi="Arial" w:cs="Arial"/>
          <w:bCs/>
          <w:sz w:val="19"/>
          <w:szCs w:val="19"/>
        </w:rPr>
        <w:t xml:space="preserve"> in dessen</w:t>
      </w:r>
    </w:p>
    <w:p w14:paraId="5F901A1E" w14:textId="77777777" w:rsidR="004006E6" w:rsidRPr="004006E6" w:rsidRDefault="004006E6" w:rsidP="004006E6">
      <w:pPr>
        <w:pStyle w:val="Funotentext"/>
        <w:rPr>
          <w:rFonts w:ascii="Arial" w:hAnsi="Arial" w:cs="Arial"/>
          <w:bCs/>
          <w:sz w:val="19"/>
          <w:szCs w:val="19"/>
        </w:rPr>
      </w:pPr>
      <w:r w:rsidRPr="004006E6">
        <w:rPr>
          <w:rFonts w:ascii="Arial" w:hAnsi="Arial" w:cs="Arial"/>
          <w:bCs/>
          <w:sz w:val="19"/>
          <w:szCs w:val="19"/>
        </w:rPr>
        <w:t>Metropolitan-Kirche zu U[</w:t>
      </w:r>
      <w:proofErr w:type="spellStart"/>
      <w:r w:rsidRPr="004006E6">
        <w:rPr>
          <w:rFonts w:ascii="Arial" w:hAnsi="Arial" w:cs="Arial"/>
          <w:bCs/>
          <w:sz w:val="19"/>
          <w:szCs w:val="19"/>
        </w:rPr>
        <w:t>nserer</w:t>
      </w:r>
      <w:proofErr w:type="spellEnd"/>
      <w:r w:rsidRPr="004006E6">
        <w:rPr>
          <w:rFonts w:ascii="Arial" w:hAnsi="Arial" w:cs="Arial"/>
          <w:bCs/>
          <w:sz w:val="19"/>
          <w:szCs w:val="19"/>
        </w:rPr>
        <w:t>]. L[</w:t>
      </w:r>
      <w:proofErr w:type="spellStart"/>
      <w:r w:rsidRPr="004006E6">
        <w:rPr>
          <w:rFonts w:ascii="Arial" w:hAnsi="Arial" w:cs="Arial"/>
          <w:bCs/>
          <w:sz w:val="19"/>
          <w:szCs w:val="19"/>
        </w:rPr>
        <w:t>ieben</w:t>
      </w:r>
      <w:proofErr w:type="spellEnd"/>
      <w:r w:rsidRPr="004006E6">
        <w:rPr>
          <w:rFonts w:ascii="Arial" w:hAnsi="Arial" w:cs="Arial"/>
          <w:bCs/>
          <w:sz w:val="19"/>
          <w:szCs w:val="19"/>
        </w:rPr>
        <w:t>]. Frau in München</w:t>
      </w:r>
    </w:p>
    <w:p w14:paraId="3646D634" w14:textId="77777777" w:rsidR="004006E6" w:rsidRPr="004006E6" w:rsidRDefault="004006E6" w:rsidP="004006E6">
      <w:pPr>
        <w:pStyle w:val="Funotentext"/>
        <w:rPr>
          <w:rFonts w:ascii="Arial" w:hAnsi="Arial" w:cs="Arial"/>
          <w:b/>
          <w:sz w:val="19"/>
          <w:szCs w:val="19"/>
        </w:rPr>
      </w:pPr>
    </w:p>
    <w:p w14:paraId="5694528B" w14:textId="77777777" w:rsidR="004006E6" w:rsidRPr="004006E6" w:rsidRDefault="004006E6" w:rsidP="004006E6">
      <w:pPr>
        <w:pStyle w:val="Funotentext"/>
        <w:rPr>
          <w:rFonts w:ascii="Arial" w:hAnsi="Arial" w:cs="Arial"/>
          <w:sz w:val="19"/>
          <w:szCs w:val="19"/>
        </w:rPr>
      </w:pPr>
    </w:p>
    <w:p w14:paraId="132F8D8B" w14:textId="77777777" w:rsidR="004006E6" w:rsidRPr="004006E6" w:rsidRDefault="004006E6" w:rsidP="004006E6">
      <w:pPr>
        <w:pStyle w:val="Funotentext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 xml:space="preserve">Wohl uns, wohl uns, </w:t>
      </w:r>
      <w:proofErr w:type="spellStart"/>
      <w:r w:rsidRPr="004006E6">
        <w:rPr>
          <w:rFonts w:ascii="Arial" w:hAnsi="Arial" w:cs="Arial"/>
          <w:sz w:val="19"/>
          <w:szCs w:val="19"/>
        </w:rPr>
        <w:t>daß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Gott uns liebt,</w:t>
      </w:r>
    </w:p>
    <w:p w14:paraId="2255C851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uns wieder einen Bischof gibt,</w:t>
      </w:r>
    </w:p>
    <w:p w14:paraId="4FF29574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der uns zum Himmel führet.</w:t>
      </w:r>
    </w:p>
    <w:p w14:paraId="285C6EAA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Der aufgeklärt, durch Wissenschaft,</w:t>
      </w:r>
    </w:p>
    <w:p w14:paraId="7D0E3C55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voll Tugendliebe, Geist und Kraft,</w:t>
      </w:r>
    </w:p>
    <w:p w14:paraId="262D7B25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der Sünder Herzen rühret.</w:t>
      </w:r>
    </w:p>
    <w:p w14:paraId="39DA146E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Rühmet, preiset seine Treue,</w:t>
      </w:r>
    </w:p>
    <w:p w14:paraId="7E4E9F91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wieder neue</w:t>
      </w:r>
    </w:p>
    <w:p w14:paraId="294C7530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ward sie heute,</w:t>
      </w:r>
    </w:p>
    <w:p w14:paraId="7538817C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 xml:space="preserve">Dank </w:t>
      </w:r>
      <w:proofErr w:type="spellStart"/>
      <w:r w:rsidRPr="004006E6">
        <w:rPr>
          <w:rFonts w:ascii="Arial" w:hAnsi="Arial" w:cs="Arial"/>
          <w:sz w:val="19"/>
          <w:szCs w:val="19"/>
        </w:rPr>
        <w:t>sey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unsre </w:t>
      </w:r>
      <w:proofErr w:type="spellStart"/>
      <w:r w:rsidRPr="004006E6">
        <w:rPr>
          <w:rFonts w:ascii="Arial" w:hAnsi="Arial" w:cs="Arial"/>
          <w:sz w:val="19"/>
          <w:szCs w:val="19"/>
        </w:rPr>
        <w:t>heil’ge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Freude.</w:t>
      </w:r>
    </w:p>
    <w:p w14:paraId="13CC6417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</w:p>
    <w:p w14:paraId="23288B84" w14:textId="77777777" w:rsidR="004006E6" w:rsidRPr="004006E6" w:rsidRDefault="004006E6" w:rsidP="004006E6">
      <w:pPr>
        <w:pStyle w:val="Funotentext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Wir reichen segnend ihm die Hand,</w:t>
      </w:r>
    </w:p>
    <w:p w14:paraId="657D1387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den Gott zum Führer uns gesandt.</w:t>
      </w:r>
    </w:p>
    <w:p w14:paraId="0A631450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Heil ihm zum Lehrgeschäfte.</w:t>
      </w:r>
    </w:p>
    <w:p w14:paraId="160EF49E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Zu bilden uns hier in der Zeit,</w:t>
      </w:r>
    </w:p>
    <w:p w14:paraId="56CB03AD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zum Leben in der Ewigkeit;</w:t>
      </w:r>
    </w:p>
    <w:p w14:paraId="4558D91E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gib, Herr, ihm Licht und Kräfte.</w:t>
      </w:r>
    </w:p>
    <w:p w14:paraId="7C8E227F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 xml:space="preserve">Lehr ihn, hilf ihm </w:t>
      </w:r>
      <w:proofErr w:type="spellStart"/>
      <w:r w:rsidRPr="004006E6">
        <w:rPr>
          <w:rFonts w:ascii="Arial" w:hAnsi="Arial" w:cs="Arial"/>
          <w:sz w:val="19"/>
          <w:szCs w:val="19"/>
        </w:rPr>
        <w:t>thun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und leiden,</w:t>
      </w:r>
    </w:p>
    <w:p w14:paraId="73CE50BA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dulden, streiten,</w:t>
      </w:r>
    </w:p>
    <w:p w14:paraId="4CFBF3AB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beten, wachen,</w:t>
      </w:r>
    </w:p>
    <w:p w14:paraId="78BFC9F3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selig sich und uns zu machen.</w:t>
      </w:r>
    </w:p>
    <w:p w14:paraId="70B35F84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</w:p>
    <w:p w14:paraId="2C644F0E" w14:textId="77777777" w:rsidR="004006E6" w:rsidRPr="004006E6" w:rsidRDefault="004006E6" w:rsidP="004006E6">
      <w:pPr>
        <w:pStyle w:val="Funotentext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proofErr w:type="spellStart"/>
      <w:r w:rsidRPr="004006E6">
        <w:rPr>
          <w:rFonts w:ascii="Arial" w:hAnsi="Arial" w:cs="Arial"/>
          <w:sz w:val="19"/>
          <w:szCs w:val="19"/>
        </w:rPr>
        <w:t>Laß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deinen Geist stets auf ihm </w:t>
      </w:r>
      <w:proofErr w:type="spellStart"/>
      <w:r w:rsidRPr="004006E6">
        <w:rPr>
          <w:rFonts w:ascii="Arial" w:hAnsi="Arial" w:cs="Arial"/>
          <w:sz w:val="19"/>
          <w:szCs w:val="19"/>
        </w:rPr>
        <w:t>ruhn</w:t>
      </w:r>
      <w:proofErr w:type="spellEnd"/>
      <w:r w:rsidRPr="004006E6">
        <w:rPr>
          <w:rFonts w:ascii="Arial" w:hAnsi="Arial" w:cs="Arial"/>
          <w:sz w:val="19"/>
          <w:szCs w:val="19"/>
        </w:rPr>
        <w:t>!</w:t>
      </w:r>
    </w:p>
    <w:p w14:paraId="1F39888E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proofErr w:type="spellStart"/>
      <w:r w:rsidRPr="004006E6">
        <w:rPr>
          <w:rFonts w:ascii="Arial" w:hAnsi="Arial" w:cs="Arial"/>
          <w:sz w:val="19"/>
          <w:szCs w:val="19"/>
        </w:rPr>
        <w:t>Laß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ihn sein Amt mit Freuden </w:t>
      </w:r>
      <w:proofErr w:type="spellStart"/>
      <w:r w:rsidRPr="004006E6">
        <w:rPr>
          <w:rFonts w:ascii="Arial" w:hAnsi="Arial" w:cs="Arial"/>
          <w:sz w:val="19"/>
          <w:szCs w:val="19"/>
        </w:rPr>
        <w:t>thun</w:t>
      </w:r>
      <w:proofErr w:type="spellEnd"/>
      <w:r w:rsidRPr="004006E6">
        <w:rPr>
          <w:rFonts w:ascii="Arial" w:hAnsi="Arial" w:cs="Arial"/>
          <w:sz w:val="19"/>
          <w:szCs w:val="19"/>
        </w:rPr>
        <w:t>,</w:t>
      </w:r>
    </w:p>
    <w:p w14:paraId="7D387976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 xml:space="preserve">nichts </w:t>
      </w:r>
      <w:proofErr w:type="spellStart"/>
      <w:r w:rsidRPr="004006E6">
        <w:rPr>
          <w:rFonts w:ascii="Arial" w:hAnsi="Arial" w:cs="Arial"/>
          <w:sz w:val="19"/>
          <w:szCs w:val="19"/>
        </w:rPr>
        <w:t>sey</w:t>
      </w:r>
      <w:proofErr w:type="spellEnd"/>
      <w:r w:rsidRPr="004006E6">
        <w:rPr>
          <w:rFonts w:ascii="Arial" w:hAnsi="Arial" w:cs="Arial"/>
          <w:sz w:val="19"/>
          <w:szCs w:val="19"/>
        </w:rPr>
        <w:t>, das ihn betrübe.</w:t>
      </w:r>
    </w:p>
    <w:p w14:paraId="7A98A7D0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Gib für die Wahrheit, die er lehrt,</w:t>
      </w:r>
    </w:p>
    <w:p w14:paraId="4D6AD1D2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ein Herz uns, das ihn willig hört,</w:t>
      </w:r>
    </w:p>
    <w:p w14:paraId="1600377D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ein Herz voll reiner Liebe!</w:t>
      </w:r>
    </w:p>
    <w:p w14:paraId="215D73DB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proofErr w:type="spellStart"/>
      <w:r w:rsidRPr="004006E6">
        <w:rPr>
          <w:rFonts w:ascii="Arial" w:hAnsi="Arial" w:cs="Arial"/>
          <w:sz w:val="19"/>
          <w:szCs w:val="19"/>
        </w:rPr>
        <w:t>Ueben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hilf uns dann in Leiden</w:t>
      </w:r>
    </w:p>
    <w:p w14:paraId="193249F0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wie in Freuden</w:t>
      </w:r>
    </w:p>
    <w:p w14:paraId="394B4A90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seine Lehre,</w:t>
      </w:r>
    </w:p>
    <w:p w14:paraId="18785001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uns zum Heil und dir zur Ehre.</w:t>
      </w:r>
    </w:p>
    <w:p w14:paraId="5AA1FA19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</w:p>
    <w:p w14:paraId="130472B7" w14:textId="77777777" w:rsidR="004006E6" w:rsidRPr="004006E6" w:rsidRDefault="004006E6" w:rsidP="004006E6">
      <w:pPr>
        <w:pStyle w:val="Funotentext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Wann einst dein großer Tag erscheint,</w:t>
      </w:r>
    </w:p>
    <w:p w14:paraId="2CB1A3F5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proofErr w:type="spellStart"/>
      <w:r w:rsidRPr="004006E6">
        <w:rPr>
          <w:rFonts w:ascii="Arial" w:hAnsi="Arial" w:cs="Arial"/>
          <w:sz w:val="19"/>
          <w:szCs w:val="19"/>
        </w:rPr>
        <w:t>laß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ihn, den Hirten, unsern Freund,</w:t>
      </w:r>
    </w:p>
    <w:p w14:paraId="35EBC0CD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 xml:space="preserve">uns dir </w:t>
      </w:r>
      <w:proofErr w:type="gramStart"/>
      <w:r w:rsidRPr="004006E6">
        <w:rPr>
          <w:rFonts w:ascii="Arial" w:hAnsi="Arial" w:cs="Arial"/>
          <w:sz w:val="19"/>
          <w:szCs w:val="19"/>
        </w:rPr>
        <w:t>entgegen führen</w:t>
      </w:r>
      <w:proofErr w:type="gramEnd"/>
      <w:r w:rsidRPr="004006E6">
        <w:rPr>
          <w:rFonts w:ascii="Arial" w:hAnsi="Arial" w:cs="Arial"/>
          <w:sz w:val="19"/>
          <w:szCs w:val="19"/>
        </w:rPr>
        <w:t>.</w:t>
      </w:r>
    </w:p>
    <w:p w14:paraId="3050474C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Die Seelen sind ihm zugezählt,</w:t>
      </w:r>
    </w:p>
    <w:p w14:paraId="12CC0BC0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 xml:space="preserve">o gib, </w:t>
      </w:r>
      <w:proofErr w:type="spellStart"/>
      <w:r w:rsidRPr="004006E6">
        <w:rPr>
          <w:rFonts w:ascii="Arial" w:hAnsi="Arial" w:cs="Arial"/>
          <w:sz w:val="19"/>
          <w:szCs w:val="19"/>
        </w:rPr>
        <w:t>daß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dort ihm keine fehlt,</w:t>
      </w:r>
    </w:p>
    <w:p w14:paraId="38EB6FC2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proofErr w:type="spellStart"/>
      <w:r w:rsidRPr="004006E6">
        <w:rPr>
          <w:rFonts w:ascii="Arial" w:hAnsi="Arial" w:cs="Arial"/>
          <w:sz w:val="19"/>
          <w:szCs w:val="19"/>
        </w:rPr>
        <w:t>laß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keine sich verlieren.</w:t>
      </w:r>
    </w:p>
    <w:p w14:paraId="3B2B495B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Gott, wie werden wir uns freuen</w:t>
      </w:r>
    </w:p>
    <w:p w14:paraId="06AA06C6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um den Treuen,</w:t>
      </w:r>
    </w:p>
    <w:p w14:paraId="43D27DD2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wenn zum Lohne</w:t>
      </w:r>
    </w:p>
    <w:p w14:paraId="7D31BB59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deine Hand ihm reicht die Krone.</w:t>
      </w:r>
    </w:p>
    <w:p w14:paraId="77ED5245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</w:p>
    <w:p w14:paraId="667A1487" w14:textId="77777777" w:rsidR="004006E6" w:rsidRPr="004006E6" w:rsidRDefault="004006E6" w:rsidP="004006E6">
      <w:pPr>
        <w:pStyle w:val="Funotentext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 xml:space="preserve">So </w:t>
      </w:r>
      <w:proofErr w:type="spellStart"/>
      <w:r w:rsidRPr="004006E6">
        <w:rPr>
          <w:rFonts w:ascii="Arial" w:hAnsi="Arial" w:cs="Arial"/>
          <w:sz w:val="19"/>
          <w:szCs w:val="19"/>
        </w:rPr>
        <w:t>sey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gesegnet, Knecht des Herrn!</w:t>
      </w:r>
    </w:p>
    <w:p w14:paraId="74727BCC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 xml:space="preserve">Nie </w:t>
      </w:r>
      <w:proofErr w:type="spellStart"/>
      <w:r w:rsidRPr="004006E6">
        <w:rPr>
          <w:rFonts w:ascii="Arial" w:hAnsi="Arial" w:cs="Arial"/>
          <w:sz w:val="19"/>
          <w:szCs w:val="19"/>
        </w:rPr>
        <w:t>sey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dein Herz nun von uns fern,</w:t>
      </w:r>
    </w:p>
    <w:p w14:paraId="67042B81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du kommst in Gottes Namen.</w:t>
      </w:r>
    </w:p>
    <w:p w14:paraId="2605F15F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Wir reichen freudig dir die Hand,</w:t>
      </w:r>
    </w:p>
    <w:p w14:paraId="4D098681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 xml:space="preserve">wir </w:t>
      </w:r>
      <w:proofErr w:type="spellStart"/>
      <w:r w:rsidRPr="004006E6">
        <w:rPr>
          <w:rFonts w:ascii="Arial" w:hAnsi="Arial" w:cs="Arial"/>
          <w:sz w:val="19"/>
          <w:szCs w:val="19"/>
        </w:rPr>
        <w:t>gehn</w:t>
      </w:r>
      <w:proofErr w:type="spellEnd"/>
      <w:r w:rsidRPr="004006E6">
        <w:rPr>
          <w:rFonts w:ascii="Arial" w:hAnsi="Arial" w:cs="Arial"/>
          <w:sz w:val="19"/>
          <w:szCs w:val="19"/>
        </w:rPr>
        <w:t xml:space="preserve"> mit dir ins Vaterland,</w:t>
      </w:r>
    </w:p>
    <w:p w14:paraId="0179D729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du führst uns. Amen, Amen!</w:t>
      </w:r>
    </w:p>
    <w:p w14:paraId="3A4000A2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Heilig bleib uns diese Stunde,</w:t>
      </w:r>
    </w:p>
    <w:p w14:paraId="44651E4B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unserm Bunde</w:t>
      </w:r>
    </w:p>
    <w:p w14:paraId="76480792" w14:textId="77777777" w:rsidR="004006E6" w:rsidRPr="004006E6" w:rsidRDefault="004006E6" w:rsidP="004006E6">
      <w:pPr>
        <w:pStyle w:val="Funotentext"/>
        <w:ind w:left="720"/>
        <w:rPr>
          <w:rFonts w:ascii="Arial" w:hAnsi="Arial" w:cs="Arial"/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>treu zu leben</w:t>
      </w:r>
    </w:p>
    <w:p w14:paraId="5431BB83" w14:textId="5D9CACE3" w:rsidR="00B46940" w:rsidRPr="004006E6" w:rsidRDefault="004006E6" w:rsidP="004006E6">
      <w:pPr>
        <w:tabs>
          <w:tab w:val="left" w:pos="-1440"/>
          <w:tab w:val="left" w:pos="-720"/>
        </w:tabs>
        <w:suppressAutoHyphens/>
        <w:rPr>
          <w:sz w:val="19"/>
          <w:szCs w:val="19"/>
        </w:rPr>
      </w:pPr>
      <w:r w:rsidRPr="004006E6">
        <w:rPr>
          <w:rFonts w:ascii="Arial" w:hAnsi="Arial" w:cs="Arial"/>
          <w:sz w:val="19"/>
          <w:szCs w:val="19"/>
        </w:rPr>
        <w:tab/>
        <w:t>wollen wir uns stets bestreben.</w:t>
      </w:r>
    </w:p>
    <w:sectPr w:rsidR="00B46940" w:rsidRPr="004006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40CA3"/>
    <w:multiLevelType w:val="hybridMultilevel"/>
    <w:tmpl w:val="25268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E6"/>
    <w:rsid w:val="004006E6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9CE2"/>
  <w15:chartTrackingRefBased/>
  <w15:docId w15:val="{5F9E2DAF-0C55-44D2-A6E0-228D9F60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4006E6"/>
  </w:style>
  <w:style w:type="character" w:customStyle="1" w:styleId="FunotentextZchn">
    <w:name w:val="Fußnotentext Zchn"/>
    <w:basedOn w:val="Absatz-Standardschriftart"/>
    <w:link w:val="Funotentext"/>
    <w:uiPriority w:val="99"/>
    <w:rsid w:val="004006E6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2020-12-28T10:03:00Z</dcterms:created>
  <dcterms:modified xsi:type="dcterms:W3CDTF">2020-12-28T10:04:00Z</dcterms:modified>
</cp:coreProperties>
</file>