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9F97" w14:textId="655997AB" w:rsidR="009A33C0" w:rsidRPr="009A33C0" w:rsidRDefault="009A33C0" w:rsidP="009A33C0">
      <w:pPr>
        <w:spacing w:before="120"/>
        <w:rPr>
          <w:rFonts w:ascii="Arial" w:hAnsi="Arial" w:cs="Arial"/>
          <w:b/>
          <w:bCs/>
          <w:sz w:val="24"/>
          <w:szCs w:val="24"/>
          <w:lang w:eastAsia="de-DE"/>
        </w:rPr>
      </w:pPr>
      <w:r w:rsidRPr="009A33C0">
        <w:rPr>
          <w:rFonts w:ascii="Arial" w:hAnsi="Arial" w:cs="Arial"/>
          <w:b/>
          <w:bCs/>
          <w:sz w:val="24"/>
          <w:szCs w:val="24"/>
          <w:lang w:eastAsia="de-DE"/>
        </w:rPr>
        <w:t xml:space="preserve">Transkription Beilage Taufbuch </w:t>
      </w:r>
    </w:p>
    <w:p w14:paraId="391C6A2A" w14:textId="1221AE71" w:rsidR="009A33C0" w:rsidRDefault="009A33C0" w:rsidP="009A33C0">
      <w:pPr>
        <w:spacing w:before="120"/>
        <w:rPr>
          <w:rFonts w:ascii="Arial" w:hAnsi="Arial" w:cs="Arial"/>
          <w:sz w:val="24"/>
          <w:szCs w:val="24"/>
          <w:lang w:eastAsia="de-DE"/>
        </w:rPr>
      </w:pPr>
    </w:p>
    <w:p w14:paraId="2FC4CA94" w14:textId="63220FD1" w:rsidR="009A33C0" w:rsidRDefault="009A33C0" w:rsidP="009A33C0">
      <w:pPr>
        <w:spacing w:before="120"/>
        <w:rPr>
          <w:rFonts w:ascii="Arial" w:hAnsi="Arial" w:cs="Arial"/>
          <w:sz w:val="24"/>
          <w:szCs w:val="24"/>
          <w:lang w:eastAsia="de-DE"/>
        </w:rPr>
      </w:pPr>
      <w:r>
        <w:rPr>
          <w:rFonts w:ascii="Arial" w:hAnsi="Arial" w:cs="Arial"/>
          <w:sz w:val="24"/>
          <w:szCs w:val="24"/>
          <w:lang w:eastAsia="de-DE"/>
        </w:rPr>
        <w:t xml:space="preserve">Ad Taufbuch 1839 </w:t>
      </w:r>
      <w:proofErr w:type="spellStart"/>
      <w:r>
        <w:rPr>
          <w:rFonts w:ascii="Arial" w:hAnsi="Arial" w:cs="Arial"/>
          <w:sz w:val="24"/>
          <w:szCs w:val="24"/>
          <w:lang w:eastAsia="de-DE"/>
        </w:rPr>
        <w:t>fol</w:t>
      </w:r>
      <w:proofErr w:type="spellEnd"/>
      <w:r>
        <w:rPr>
          <w:rFonts w:ascii="Arial" w:hAnsi="Arial" w:cs="Arial"/>
          <w:sz w:val="24"/>
          <w:szCs w:val="24"/>
          <w:lang w:eastAsia="de-DE"/>
        </w:rPr>
        <w:t>. 173</w:t>
      </w:r>
    </w:p>
    <w:p w14:paraId="5C9A9C08" w14:textId="77777777" w:rsidR="009A33C0" w:rsidRDefault="009A33C0" w:rsidP="009A33C0">
      <w:pPr>
        <w:spacing w:before="120"/>
        <w:rPr>
          <w:rFonts w:ascii="Arial" w:hAnsi="Arial" w:cs="Arial"/>
          <w:sz w:val="24"/>
          <w:szCs w:val="24"/>
          <w:lang w:eastAsia="de-D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095"/>
      </w:tblGrid>
      <w:tr w:rsidR="009A33C0" w14:paraId="39E88850" w14:textId="77777777" w:rsidTr="009A33C0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6795" w14:textId="77777777" w:rsidR="009A33C0" w:rsidRDefault="009A33C0">
            <w:pPr>
              <w:spacing w:before="120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Karl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Bellal</w:t>
            </w:r>
            <w:proofErr w:type="spellEnd"/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E9479" w14:textId="77777777" w:rsidR="009A33C0" w:rsidRDefault="009A33C0">
            <w:pPr>
              <w:spacing w:before="120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wurde den 28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de-DE"/>
              </w:rPr>
              <w:t>ten</w:t>
            </w: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 Februar 1838 zu</w:t>
            </w:r>
          </w:p>
          <w:p w14:paraId="3DD2BB87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Cairo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 am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Sclavenmarkt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 mit einem</w:t>
            </w:r>
          </w:p>
          <w:p w14:paraId="5870EE27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zweyten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, der später wegen Krankheit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ausge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-</w:t>
            </w:r>
          </w:p>
          <w:p w14:paraId="7F6D2C46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tauscht wurde, angekauft und kosteten</w:t>
            </w:r>
          </w:p>
          <w:p w14:paraId="1A487F08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beyde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 77 Maria-Theresien-Thaler und</w:t>
            </w:r>
          </w:p>
          <w:p w14:paraId="6A3E0449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18 Piaster; d[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] s[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ind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] 1558 Piaster oder</w:t>
            </w:r>
          </w:p>
          <w:p w14:paraId="68374F11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155 f 48 x C[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onventions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] M[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ünze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]</w:t>
            </w:r>
          </w:p>
          <w:p w14:paraId="2CE12441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daher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Bellal</w:t>
            </w:r>
            <w:proofErr w:type="spellEnd"/>
          </w:p>
          <w:p w14:paraId="5438ACBA" w14:textId="77777777" w:rsidR="009A33C0" w:rsidRDefault="009A33C0">
            <w:pPr>
              <w:jc w:val="right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93 f 28x</w:t>
            </w:r>
          </w:p>
          <w:p w14:paraId="1D47309E" w14:textId="77777777" w:rsidR="009A33C0" w:rsidRDefault="009A33C0">
            <w:pPr>
              <w:jc w:val="right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24 f Fuß</w:t>
            </w:r>
          </w:p>
          <w:p w14:paraId="4F20D718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wurde 13-14 Jahr alt erklärt</w:t>
            </w:r>
          </w:p>
        </w:tc>
      </w:tr>
      <w:tr w:rsidR="009A33C0" w14:paraId="213BF10D" w14:textId="77777777" w:rsidTr="009A33C0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41AD" w14:textId="77777777" w:rsidR="009A33C0" w:rsidRDefault="009A33C0">
            <w:pPr>
              <w:spacing w:before="120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Georg Salim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50CE" w14:textId="77777777" w:rsidR="009A33C0" w:rsidRDefault="009A33C0">
            <w:pPr>
              <w:spacing w:before="120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ward den 21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de-DE"/>
              </w:rPr>
              <w:t xml:space="preserve">ten </w:t>
            </w:r>
            <w:r>
              <w:rPr>
                <w:rFonts w:ascii="Arial" w:hAnsi="Arial" w:cs="Arial"/>
                <w:sz w:val="24"/>
                <w:szCs w:val="24"/>
                <w:lang w:eastAsia="de-DE"/>
              </w:rPr>
              <w:t>April 1838 gegen</w:t>
            </w:r>
          </w:p>
          <w:p w14:paraId="204EC934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den am 28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de-DE"/>
              </w:rPr>
              <w:t>ten</w:t>
            </w: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 Feb[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ruar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] angekauften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ausge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-</w:t>
            </w:r>
          </w:p>
          <w:p w14:paraId="0989859E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tauscht, da ersterer kränklich war;</w:t>
            </w:r>
          </w:p>
          <w:p w14:paraId="7BD7BAF0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es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mußten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 4 Th[a]l[e]r 9 Piaster auf-</w:t>
            </w:r>
          </w:p>
          <w:p w14:paraId="1E2B8067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gezahlt werden, sohin 8 f 54 x C[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onventions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] M[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ünze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]</w:t>
            </w:r>
          </w:p>
          <w:p w14:paraId="05E9A299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mehr sohin</w:t>
            </w:r>
          </w:p>
          <w:p w14:paraId="6F0F7D61" w14:textId="77777777" w:rsidR="009A33C0" w:rsidRDefault="009A33C0">
            <w:pPr>
              <w:jc w:val="right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104 f 8 x</w:t>
            </w:r>
          </w:p>
          <w:p w14:paraId="4049DC1D" w14:textId="77777777" w:rsidR="009A33C0" w:rsidRDefault="009A33C0">
            <w:pPr>
              <w:jc w:val="right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24 [f] Fuß</w:t>
            </w:r>
          </w:p>
          <w:p w14:paraId="6C8E1156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wurde 14-15 Jahr alt erklärt </w:t>
            </w:r>
          </w:p>
        </w:tc>
      </w:tr>
      <w:tr w:rsidR="009A33C0" w14:paraId="4DDC6124" w14:textId="77777777" w:rsidTr="009A33C0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4D47" w14:textId="77777777" w:rsidR="009A33C0" w:rsidRDefault="009A33C0">
            <w:pPr>
              <w:spacing w:before="120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Alexander Morgan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5032" w14:textId="77777777" w:rsidR="009A33C0" w:rsidRDefault="009A33C0">
            <w:pPr>
              <w:spacing w:before="120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wurde den 13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de-DE"/>
              </w:rPr>
              <w:t>ten</w:t>
            </w: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 März 1838</w:t>
            </w:r>
          </w:p>
          <w:p w14:paraId="694158DE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zu Kenne am Nil von einem</w:t>
            </w:r>
          </w:p>
          <w:p w14:paraId="0AFB1A2A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Tabakshändler um 37 Thaler d[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as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] s[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ind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]</w:t>
            </w:r>
          </w:p>
          <w:p w14:paraId="5E2764BE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750 Piaster = 75 f gekauft</w:t>
            </w:r>
          </w:p>
          <w:p w14:paraId="2850C2AA" w14:textId="77777777" w:rsidR="009A33C0" w:rsidRDefault="009A33C0">
            <w:pPr>
              <w:jc w:val="right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90 f - x</w:t>
            </w:r>
          </w:p>
          <w:p w14:paraId="3D48ADFA" w14:textId="77777777" w:rsidR="009A33C0" w:rsidRDefault="009A33C0">
            <w:pPr>
              <w:jc w:val="right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24 [f] Fuß</w:t>
            </w:r>
          </w:p>
          <w:p w14:paraId="28472ED5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9-10 Jahre geschätzt</w:t>
            </w:r>
          </w:p>
        </w:tc>
      </w:tr>
      <w:tr w:rsidR="009A33C0" w14:paraId="51BD7FC2" w14:textId="77777777" w:rsidTr="009A33C0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79206" w14:textId="77777777" w:rsidR="009A33C0" w:rsidRDefault="009A33C0">
            <w:pPr>
              <w:spacing w:before="120"/>
              <w:rPr>
                <w:rFonts w:ascii="Arial" w:hAnsi="Arial" w:cs="Arial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Theodo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 Osmann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B1E4" w14:textId="77777777" w:rsidR="009A33C0" w:rsidRDefault="009A33C0">
            <w:pPr>
              <w:spacing w:before="120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kam mit den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Uebrigen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 von</w:t>
            </w:r>
          </w:p>
          <w:p w14:paraId="4F2A5D21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Alexandrien durch den König[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lich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] Dänischen H[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errn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]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Consul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 xml:space="preserve"> D[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de-DE"/>
              </w:rPr>
              <w:t>aniel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de-DE"/>
              </w:rPr>
              <w:t>]</w:t>
            </w:r>
          </w:p>
          <w:p w14:paraId="2743AB02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Dummreicher als Geschenk an S[eine]</w:t>
            </w:r>
          </w:p>
          <w:p w14:paraId="6A043468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Hoheit</w:t>
            </w:r>
          </w:p>
          <w:p w14:paraId="3E5B5AF7" w14:textId="77777777" w:rsidR="009A33C0" w:rsidRDefault="009A33C0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lang w:eastAsia="de-DE"/>
              </w:rPr>
              <w:t>13-14 Jahre alt</w:t>
            </w:r>
          </w:p>
        </w:tc>
      </w:tr>
    </w:tbl>
    <w:p w14:paraId="4FC4DB87" w14:textId="77777777" w:rsidR="00B46940" w:rsidRDefault="00B46940"/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0"/>
    <w:rsid w:val="009A33C0"/>
    <w:rsid w:val="00B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6539"/>
  <w15:chartTrackingRefBased/>
  <w15:docId w15:val="{D61DEA45-FDAC-47FF-AEA9-1A115B15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3C0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2022-12-14T04:38:00Z</dcterms:created>
  <dcterms:modified xsi:type="dcterms:W3CDTF">2022-12-14T04:40:00Z</dcterms:modified>
</cp:coreProperties>
</file>