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1D71E2" w14:textId="5B883EE4" w:rsidR="24ADF349" w:rsidRDefault="0236AAA9" w:rsidP="0236AAA9">
      <w:pPr>
        <w:rPr>
          <w:sz w:val="28"/>
          <w:szCs w:val="28"/>
        </w:rPr>
      </w:pPr>
      <w:r w:rsidRPr="0236AAA9">
        <w:rPr>
          <w:sz w:val="28"/>
          <w:szCs w:val="28"/>
        </w:rPr>
        <w:t>Gemeindebücherei Hausham</w:t>
      </w:r>
      <w:r w:rsidR="24ADF349">
        <w:br/>
      </w:r>
      <w:r w:rsidRPr="0236AAA9">
        <w:rPr>
          <w:sz w:val="28"/>
          <w:szCs w:val="28"/>
        </w:rPr>
        <w:t>Geißstraße 1</w:t>
      </w:r>
      <w:r w:rsidR="24ADF349">
        <w:br/>
      </w:r>
      <w:r w:rsidRPr="0236AAA9">
        <w:rPr>
          <w:sz w:val="28"/>
          <w:szCs w:val="28"/>
        </w:rPr>
        <w:t>83734 Hausham</w:t>
      </w:r>
      <w:r w:rsidR="24ADF349">
        <w:rPr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1DE833A4" wp14:editId="4509F4AD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531936" cy="960651"/>
            <wp:effectExtent l="0" t="0" r="0" b="0"/>
            <wp:wrapSquare wrapText="bothSides"/>
            <wp:docPr id="807664993" name="Grafik 80766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936" cy="96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57EB0" w14:textId="42AA8E0D" w:rsidR="24ADF349" w:rsidRDefault="24ADF349" w:rsidP="0236AAA9">
      <w:pPr>
        <w:rPr>
          <w:sz w:val="28"/>
          <w:szCs w:val="28"/>
        </w:rPr>
      </w:pPr>
    </w:p>
    <w:p w14:paraId="33045106" w14:textId="674EF0DB" w:rsidR="7BDD421A" w:rsidRDefault="7BDD421A" w:rsidP="7BDD421A">
      <w:pPr>
        <w:rPr>
          <w:b/>
          <w:bCs/>
          <w:sz w:val="40"/>
          <w:szCs w:val="40"/>
        </w:rPr>
      </w:pPr>
    </w:p>
    <w:p w14:paraId="137E8BC6" w14:textId="00A6ADE6" w:rsidR="7BDD421A" w:rsidRDefault="7BDD421A" w:rsidP="7BDD421A">
      <w:pPr>
        <w:rPr>
          <w:b/>
          <w:bCs/>
          <w:sz w:val="40"/>
          <w:szCs w:val="40"/>
        </w:rPr>
      </w:pPr>
    </w:p>
    <w:p w14:paraId="3DC68439" w14:textId="4B5A4849" w:rsidR="7BDD421A" w:rsidRDefault="7BDD421A" w:rsidP="7BDD421A">
      <w:pPr>
        <w:rPr>
          <w:b/>
          <w:bCs/>
          <w:sz w:val="40"/>
          <w:szCs w:val="40"/>
        </w:rPr>
      </w:pPr>
    </w:p>
    <w:p w14:paraId="2DED371D" w14:textId="5622A62A" w:rsidR="24ADF349" w:rsidRDefault="0236AAA9" w:rsidP="0236AAA9">
      <w:pPr>
        <w:rPr>
          <w:b/>
          <w:bCs/>
          <w:sz w:val="40"/>
          <w:szCs w:val="40"/>
        </w:rPr>
      </w:pPr>
      <w:r w:rsidRPr="0236AAA9">
        <w:rPr>
          <w:b/>
          <w:bCs/>
          <w:sz w:val="40"/>
          <w:szCs w:val="40"/>
        </w:rPr>
        <w:t>Jahresbericht 202</w:t>
      </w:r>
      <w:r w:rsidR="005E28C7">
        <w:rPr>
          <w:b/>
          <w:bCs/>
          <w:sz w:val="40"/>
          <w:szCs w:val="40"/>
        </w:rPr>
        <w:t>3</w:t>
      </w:r>
      <w:r w:rsidRPr="0236AAA9">
        <w:rPr>
          <w:b/>
          <w:bCs/>
          <w:sz w:val="40"/>
          <w:szCs w:val="40"/>
        </w:rPr>
        <w:t xml:space="preserve"> der Gemeindebücherei Hausham</w:t>
      </w:r>
    </w:p>
    <w:p w14:paraId="0B7C5398" w14:textId="0A5AD925" w:rsidR="24ADF349" w:rsidRDefault="24ADF349" w:rsidP="0236AAA9">
      <w:pPr>
        <w:rPr>
          <w:sz w:val="28"/>
          <w:szCs w:val="28"/>
        </w:rPr>
      </w:pPr>
    </w:p>
    <w:p w14:paraId="3F80E887" w14:textId="012BFC2A" w:rsidR="24ADF349" w:rsidRDefault="0236AAA9" w:rsidP="0236AAA9">
      <w:pPr>
        <w:rPr>
          <w:sz w:val="28"/>
          <w:szCs w:val="28"/>
        </w:rPr>
      </w:pPr>
      <w:r w:rsidRPr="0236AAA9">
        <w:rPr>
          <w:sz w:val="28"/>
          <w:szCs w:val="28"/>
        </w:rPr>
        <w:t>Liebe Leserinnen und Leser,</w:t>
      </w:r>
    </w:p>
    <w:p w14:paraId="05FA820A" w14:textId="0B162F1D" w:rsidR="005E28C7" w:rsidRDefault="005E28C7" w:rsidP="005E28C7">
      <w:pPr>
        <w:rPr>
          <w:sz w:val="28"/>
          <w:szCs w:val="28"/>
        </w:rPr>
      </w:pPr>
      <w:r w:rsidRPr="005E28C7">
        <w:rPr>
          <w:sz w:val="28"/>
          <w:szCs w:val="28"/>
        </w:rPr>
        <w:t>im Jahr 2023 fanden wieder zahlreiche Bücherei-Veranstaltungen in und außerhalb der Gemeindebücherei Hausham statt. Neben verschiedenen Lesungen und Ausstellungen gibt es auch neue Veranstaltungen. Dazu gehört etwa die Bücherei-Einführung für Kindergartenkinder. Unter dem Motto „Ich bin ein Büchereifuchs“ erhalten jetzt jährlich alle Gruppen eines Kindergartens einen Einblick in die Dienste der Gemeindebücherei und</w:t>
      </w:r>
      <w:r w:rsidR="000E12B4">
        <w:rPr>
          <w:sz w:val="28"/>
          <w:szCs w:val="28"/>
        </w:rPr>
        <w:t xml:space="preserve"> ihren „Bücherei-Führerschein“. </w:t>
      </w:r>
      <w:r w:rsidRPr="005E28C7">
        <w:rPr>
          <w:sz w:val="28"/>
          <w:szCs w:val="28"/>
        </w:rPr>
        <w:t xml:space="preserve">Auch außerhalb ihrer Räumlichkeiten organisierte die Gemeindebücherei mehrere Veranstaltungen, darunter die Aktion Lesestart. </w:t>
      </w:r>
    </w:p>
    <w:p w14:paraId="2B81C291" w14:textId="074D3D57" w:rsidR="00641EF1" w:rsidRDefault="00641EF1" w:rsidP="005E28C7">
      <w:pPr>
        <w:rPr>
          <w:sz w:val="28"/>
          <w:szCs w:val="28"/>
        </w:rPr>
      </w:pPr>
      <w:r>
        <w:rPr>
          <w:sz w:val="28"/>
          <w:szCs w:val="28"/>
        </w:rPr>
        <w:t xml:space="preserve">Außerdem gab es 2023 ein ganz besonderes Jubiläum zu feiern. Marianne Wick kann auf 60 Jahre ehrenamtliches Engagement für die Gemeindebücherei zurückblicken. </w:t>
      </w:r>
    </w:p>
    <w:p w14:paraId="6D1A1C50" w14:textId="4EB1DFC7" w:rsidR="000E12B4" w:rsidRPr="005E28C7" w:rsidRDefault="000E12B4" w:rsidP="005E28C7">
      <w:pPr>
        <w:rPr>
          <w:sz w:val="28"/>
          <w:szCs w:val="28"/>
        </w:rPr>
      </w:pPr>
      <w:r>
        <w:rPr>
          <w:sz w:val="28"/>
          <w:szCs w:val="28"/>
        </w:rPr>
        <w:t xml:space="preserve">Beim Blick auf die Statistik zeigt sich, </w:t>
      </w:r>
      <w:r w:rsidR="00641EF1">
        <w:rPr>
          <w:sz w:val="28"/>
          <w:szCs w:val="28"/>
        </w:rPr>
        <w:t xml:space="preserve">dass die Nachfrage nach den Medien der Bücherei wieder leicht gestiegen ist. Das lag besonders an der hohen Nachfrage nach digitalen Medien, die über den Bücherei-Verbund LEO Süd für Bücherei-Mitglieder jederzeit online verfügbar sind. Hier übertrafen die Entleihungen die Vorjahrzahl um mehr als ein Fünftel. Auch die </w:t>
      </w:r>
      <w:r w:rsidR="008C4508">
        <w:rPr>
          <w:sz w:val="28"/>
          <w:szCs w:val="28"/>
        </w:rPr>
        <w:t>Tonie</w:t>
      </w:r>
      <w:r w:rsidR="00641EF1">
        <w:rPr>
          <w:sz w:val="28"/>
          <w:szCs w:val="28"/>
        </w:rPr>
        <w:t>-Figuren erfreuten sich 2023 wieder großer Beliebtheit.</w:t>
      </w:r>
    </w:p>
    <w:p w14:paraId="263FD1B8" w14:textId="77777777" w:rsidR="005E28C7" w:rsidRDefault="005E28C7" w:rsidP="005E28C7">
      <w:pPr>
        <w:rPr>
          <w:sz w:val="28"/>
          <w:szCs w:val="28"/>
        </w:rPr>
      </w:pPr>
    </w:p>
    <w:p w14:paraId="5F25F014" w14:textId="64A90DE9" w:rsidR="7BDD421A" w:rsidRDefault="7BDD421A" w:rsidP="7BDD421A">
      <w:pPr>
        <w:rPr>
          <w:sz w:val="28"/>
          <w:szCs w:val="28"/>
        </w:rPr>
      </w:pPr>
      <w:r w:rsidRPr="7BDD421A">
        <w:rPr>
          <w:sz w:val="28"/>
          <w:szCs w:val="28"/>
        </w:rPr>
        <w:t>Margit Rühe-Krux</w:t>
      </w:r>
    </w:p>
    <w:p w14:paraId="24C2B5FE" w14:textId="6D942FA2" w:rsidR="7BDD421A" w:rsidRDefault="7BDD421A" w:rsidP="7BDD421A">
      <w:pPr>
        <w:rPr>
          <w:sz w:val="28"/>
          <w:szCs w:val="28"/>
        </w:rPr>
      </w:pPr>
      <w:r w:rsidRPr="7BDD421A">
        <w:rPr>
          <w:sz w:val="28"/>
          <w:szCs w:val="28"/>
        </w:rPr>
        <w:t>Bücherei-Leiterin</w:t>
      </w:r>
    </w:p>
    <w:p w14:paraId="08636794" w14:textId="5A1304C8" w:rsidR="7BDD421A" w:rsidRDefault="7BDD421A" w:rsidP="7BDD421A">
      <w:pPr>
        <w:rPr>
          <w:sz w:val="28"/>
          <w:szCs w:val="28"/>
        </w:rPr>
      </w:pPr>
    </w:p>
    <w:p w14:paraId="7D4FA6CD" w14:textId="0F40234F" w:rsidR="24ADF349" w:rsidRDefault="24ADF349"/>
    <w:p w14:paraId="30593A77" w14:textId="53C60F65" w:rsidR="24ADF349" w:rsidRDefault="0236AAA9" w:rsidP="0236AAA9">
      <w:pPr>
        <w:rPr>
          <w:b/>
          <w:bCs/>
          <w:sz w:val="40"/>
          <w:szCs w:val="40"/>
        </w:rPr>
      </w:pPr>
      <w:r w:rsidRPr="0236AAA9">
        <w:rPr>
          <w:sz w:val="40"/>
          <w:szCs w:val="40"/>
        </w:rPr>
        <w:lastRenderedPageBreak/>
        <w:t xml:space="preserve">Medien: </w:t>
      </w:r>
      <w:r w:rsidR="24ADF349">
        <w:br/>
      </w:r>
      <w:r w:rsidRPr="0236AAA9">
        <w:rPr>
          <w:b/>
          <w:bCs/>
          <w:sz w:val="40"/>
          <w:szCs w:val="40"/>
        </w:rPr>
        <w:t>Bestand und Entleihungen bei der Gemeindebücherei Hausham 202</w:t>
      </w:r>
      <w:r w:rsidR="005E28C7">
        <w:rPr>
          <w:b/>
          <w:bCs/>
          <w:sz w:val="40"/>
          <w:szCs w:val="40"/>
        </w:rPr>
        <w:t>3</w:t>
      </w:r>
    </w:p>
    <w:p w14:paraId="0BA32292" w14:textId="77777777" w:rsidR="000E12B4" w:rsidRDefault="000E12B4" w:rsidP="0236AAA9">
      <w:pPr>
        <w:rPr>
          <w:b/>
          <w:bCs/>
          <w:sz w:val="20"/>
          <w:szCs w:val="20"/>
        </w:rPr>
      </w:pPr>
    </w:p>
    <w:p w14:paraId="3A7961F8" w14:textId="250AD4DE" w:rsidR="0236AAA9" w:rsidRDefault="000E12B4" w:rsidP="000E12B4">
      <w:pPr>
        <w:jc w:val="center"/>
        <w:rPr>
          <w:b/>
          <w:bCs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2B94FFF2" wp14:editId="24FC7785">
            <wp:extent cx="5585732" cy="4755579"/>
            <wp:effectExtent l="0" t="0" r="15240" b="6985"/>
            <wp:docPr id="30" name="Diagramm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D50CF3B" w14:textId="328240B2" w:rsidR="24ADF349" w:rsidRDefault="24ADF349" w:rsidP="24ADF349">
      <w:pPr>
        <w:jc w:val="center"/>
        <w:rPr>
          <w:b/>
          <w:bCs/>
          <w:sz w:val="28"/>
          <w:szCs w:val="28"/>
        </w:rPr>
      </w:pPr>
    </w:p>
    <w:p w14:paraId="4FB1BBC7" w14:textId="0DE63E91" w:rsidR="7BDD421A" w:rsidRDefault="7BDD421A" w:rsidP="7BDD421A">
      <w:pPr>
        <w:rPr>
          <w:sz w:val="28"/>
          <w:szCs w:val="28"/>
        </w:rPr>
      </w:pPr>
      <w:r w:rsidRPr="7BDD421A">
        <w:rPr>
          <w:sz w:val="28"/>
          <w:szCs w:val="28"/>
        </w:rPr>
        <w:t>Die Gemeindebücherei Hausham</w:t>
      </w:r>
      <w:r w:rsidR="009F6127">
        <w:rPr>
          <w:sz w:val="28"/>
          <w:szCs w:val="28"/>
        </w:rPr>
        <w:t xml:space="preserve"> zählte zum Jahreswechsel 17.</w:t>
      </w:r>
      <w:r w:rsidR="005E28C7">
        <w:rPr>
          <w:sz w:val="28"/>
          <w:szCs w:val="28"/>
        </w:rPr>
        <w:t>693</w:t>
      </w:r>
      <w:r w:rsidRPr="7BDD421A">
        <w:rPr>
          <w:sz w:val="28"/>
          <w:szCs w:val="28"/>
        </w:rPr>
        <w:t xml:space="preserve"> Medien. Hinzu kamen über </w:t>
      </w:r>
      <w:r w:rsidR="005E28C7">
        <w:rPr>
          <w:sz w:val="28"/>
          <w:szCs w:val="28"/>
        </w:rPr>
        <w:t>92</w:t>
      </w:r>
      <w:r w:rsidRPr="7BDD421A">
        <w:rPr>
          <w:sz w:val="28"/>
          <w:szCs w:val="28"/>
        </w:rPr>
        <w:t>.000 virtuelle Medien wie eBooks</w:t>
      </w:r>
      <w:r w:rsidR="00380A9A">
        <w:rPr>
          <w:sz w:val="28"/>
          <w:szCs w:val="28"/>
        </w:rPr>
        <w:t>,</w:t>
      </w:r>
      <w:r w:rsidRPr="7BDD421A">
        <w:rPr>
          <w:sz w:val="28"/>
          <w:szCs w:val="28"/>
        </w:rPr>
        <w:t xml:space="preserve"> ePaper und eLearning-Angebote, die über den Verbund LEO Süd zur Ausleihe verfügbar </w:t>
      </w:r>
      <w:r w:rsidR="00FB181D">
        <w:rPr>
          <w:sz w:val="28"/>
          <w:szCs w:val="28"/>
        </w:rPr>
        <w:t>u</w:t>
      </w:r>
      <w:r w:rsidR="00546DBD">
        <w:rPr>
          <w:sz w:val="28"/>
          <w:szCs w:val="28"/>
        </w:rPr>
        <w:t>nd über 4.500</w:t>
      </w:r>
      <w:bookmarkStart w:id="0" w:name="_GoBack"/>
      <w:bookmarkEnd w:id="0"/>
      <w:r w:rsidR="00FB181D">
        <w:rPr>
          <w:sz w:val="28"/>
          <w:szCs w:val="28"/>
        </w:rPr>
        <w:t xml:space="preserve"> Filme und Serien</w:t>
      </w:r>
      <w:r w:rsidR="00F06D30">
        <w:rPr>
          <w:sz w:val="28"/>
          <w:szCs w:val="28"/>
        </w:rPr>
        <w:t>,</w:t>
      </w:r>
      <w:r w:rsidR="00FB181D">
        <w:rPr>
          <w:sz w:val="28"/>
          <w:szCs w:val="28"/>
        </w:rPr>
        <w:t xml:space="preserve"> die über den </w:t>
      </w:r>
      <w:r w:rsidR="00F06D30">
        <w:rPr>
          <w:sz w:val="28"/>
          <w:szCs w:val="28"/>
        </w:rPr>
        <w:t>Streaming Dienst</w:t>
      </w:r>
      <w:r w:rsidR="00FB181D">
        <w:rPr>
          <w:sz w:val="28"/>
          <w:szCs w:val="28"/>
        </w:rPr>
        <w:t xml:space="preserve"> „filmfriend“ abrufbar </w:t>
      </w:r>
      <w:r w:rsidRPr="7BDD421A">
        <w:rPr>
          <w:sz w:val="28"/>
          <w:szCs w:val="28"/>
        </w:rPr>
        <w:t xml:space="preserve">waren. </w:t>
      </w:r>
    </w:p>
    <w:p w14:paraId="2EB9504F" w14:textId="4E22CC65" w:rsidR="7BDD421A" w:rsidRDefault="7BDD421A" w:rsidP="7BDD421A">
      <w:pPr>
        <w:rPr>
          <w:sz w:val="28"/>
          <w:szCs w:val="28"/>
        </w:rPr>
      </w:pPr>
      <w:r w:rsidRPr="7BDD421A">
        <w:rPr>
          <w:sz w:val="28"/>
          <w:szCs w:val="28"/>
        </w:rPr>
        <w:t>U</w:t>
      </w:r>
      <w:r w:rsidRPr="7BDD421A">
        <w:rPr>
          <w:rFonts w:ascii="Calibri" w:eastAsia="Calibri" w:hAnsi="Calibri" w:cs="Calibri"/>
          <w:color w:val="00000A"/>
          <w:sz w:val="28"/>
          <w:szCs w:val="28"/>
        </w:rPr>
        <w:t>nsere Bestandsmedien wurden 202</w:t>
      </w:r>
      <w:r w:rsidR="005E28C7">
        <w:rPr>
          <w:rFonts w:ascii="Calibri" w:eastAsia="Calibri" w:hAnsi="Calibri" w:cs="Calibri"/>
          <w:color w:val="00000A"/>
          <w:sz w:val="28"/>
          <w:szCs w:val="28"/>
        </w:rPr>
        <w:t>3</w:t>
      </w:r>
      <w:r w:rsidRPr="7BDD421A">
        <w:rPr>
          <w:rFonts w:ascii="Calibri" w:eastAsia="Calibri" w:hAnsi="Calibri" w:cs="Calibri"/>
          <w:color w:val="00000A"/>
          <w:sz w:val="28"/>
          <w:szCs w:val="28"/>
        </w:rPr>
        <w:t xml:space="preserve"> insgesamt 22.</w:t>
      </w:r>
      <w:r w:rsidR="005E28C7">
        <w:rPr>
          <w:rFonts w:ascii="Calibri" w:eastAsia="Calibri" w:hAnsi="Calibri" w:cs="Calibri"/>
          <w:color w:val="00000A"/>
          <w:sz w:val="28"/>
          <w:szCs w:val="28"/>
        </w:rPr>
        <w:t>406</w:t>
      </w:r>
      <w:r w:rsidRPr="7BDD421A">
        <w:rPr>
          <w:rFonts w:ascii="Calibri" w:eastAsia="Calibri" w:hAnsi="Calibri" w:cs="Calibri"/>
          <w:color w:val="00000A"/>
          <w:sz w:val="28"/>
          <w:szCs w:val="28"/>
        </w:rPr>
        <w:t xml:space="preserve"> Mal </w:t>
      </w:r>
      <w:r w:rsidR="005E28C7">
        <w:rPr>
          <w:rFonts w:ascii="Calibri" w:eastAsia="Calibri" w:hAnsi="Calibri" w:cs="Calibri"/>
          <w:color w:val="00000A"/>
          <w:sz w:val="28"/>
          <w:szCs w:val="28"/>
        </w:rPr>
        <w:t>entliehen. Hinzu kommen 6</w:t>
      </w:r>
      <w:r w:rsidRPr="7BDD421A">
        <w:rPr>
          <w:rFonts w:ascii="Calibri" w:eastAsia="Calibri" w:hAnsi="Calibri" w:cs="Calibri"/>
          <w:color w:val="00000A"/>
          <w:sz w:val="28"/>
          <w:szCs w:val="28"/>
        </w:rPr>
        <w:t>.</w:t>
      </w:r>
      <w:r w:rsidR="005E28C7">
        <w:rPr>
          <w:rFonts w:ascii="Calibri" w:eastAsia="Calibri" w:hAnsi="Calibri" w:cs="Calibri"/>
          <w:color w:val="00000A"/>
          <w:sz w:val="28"/>
          <w:szCs w:val="28"/>
        </w:rPr>
        <w:t>34</w:t>
      </w:r>
      <w:r w:rsidRPr="7BDD421A">
        <w:rPr>
          <w:rFonts w:ascii="Calibri" w:eastAsia="Calibri" w:hAnsi="Calibri" w:cs="Calibri"/>
          <w:color w:val="00000A"/>
          <w:sz w:val="28"/>
          <w:szCs w:val="28"/>
        </w:rPr>
        <w:t>6 entliehene virtuelle Medien.</w:t>
      </w:r>
    </w:p>
    <w:p w14:paraId="7B97FB2F" w14:textId="149BA070" w:rsidR="7BDD421A" w:rsidRDefault="7BDD421A" w:rsidP="7BDD421A">
      <w:pPr>
        <w:rPr>
          <w:rFonts w:ascii="Calibri" w:eastAsia="Calibri" w:hAnsi="Calibri" w:cs="Calibri"/>
          <w:color w:val="00000A"/>
          <w:sz w:val="28"/>
          <w:szCs w:val="28"/>
        </w:rPr>
      </w:pPr>
    </w:p>
    <w:p w14:paraId="0C71ECA5" w14:textId="77777777" w:rsidR="000E12B4" w:rsidRDefault="000E12B4">
      <w:pPr>
        <w:rPr>
          <w:b/>
          <w:bCs/>
          <w:strike/>
          <w:sz w:val="28"/>
          <w:szCs w:val="28"/>
        </w:rPr>
      </w:pPr>
    </w:p>
    <w:p w14:paraId="123AEA9F" w14:textId="62BB4AEB" w:rsidR="24ADF349" w:rsidRDefault="24ADF349">
      <w:r>
        <w:br w:type="page"/>
      </w:r>
    </w:p>
    <w:p w14:paraId="007289FA" w14:textId="0C8E6423" w:rsidR="24ADF349" w:rsidRDefault="24ADF349" w:rsidP="24ADF349">
      <w:pPr>
        <w:rPr>
          <w:b/>
          <w:bCs/>
          <w:sz w:val="32"/>
          <w:szCs w:val="32"/>
        </w:rPr>
      </w:pPr>
      <w:r w:rsidRPr="24ADF349">
        <w:rPr>
          <w:b/>
          <w:bCs/>
          <w:sz w:val="32"/>
          <w:szCs w:val="32"/>
        </w:rPr>
        <w:lastRenderedPageBreak/>
        <w:t>Medienbestand</w:t>
      </w:r>
    </w:p>
    <w:tbl>
      <w:tblPr>
        <w:tblStyle w:val="Tabellenraster"/>
        <w:tblW w:w="0" w:type="auto"/>
        <w:tblBorders>
          <w:top w:val="single" w:sz="2" w:space="0" w:color="77A7CF"/>
          <w:left w:val="none" w:sz="2" w:space="0" w:color="E7E6E6" w:themeColor="background2"/>
          <w:bottom w:val="none" w:sz="2" w:space="0" w:color="E7E6E6" w:themeColor="background2"/>
          <w:right w:val="none" w:sz="2" w:space="0" w:color="E7E6E6" w:themeColor="background2"/>
          <w:insideH w:val="none" w:sz="2" w:space="0" w:color="E7E6E6" w:themeColor="background2"/>
          <w:insideV w:val="none" w:sz="2" w:space="0" w:color="E7E6E6" w:themeColor="background2"/>
        </w:tblBorders>
        <w:tblLayout w:type="fixed"/>
        <w:tblLook w:val="06A0" w:firstRow="1" w:lastRow="0" w:firstColumn="1" w:lastColumn="0" w:noHBand="1" w:noVBand="1"/>
      </w:tblPr>
      <w:tblGrid>
        <w:gridCol w:w="3150"/>
        <w:gridCol w:w="4505"/>
        <w:gridCol w:w="1360"/>
      </w:tblGrid>
      <w:tr w:rsidR="24ADF349" w14:paraId="0652ABB4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5B66EAA4" w14:textId="7C00E61D" w:rsidR="24ADF349" w:rsidRDefault="00C276C1" w:rsidP="24ADF34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Printmedien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4D5F0E4D" w14:textId="395793FA" w:rsidR="24ADF349" w:rsidRDefault="24ADF349" w:rsidP="24ADF349">
            <w:pPr>
              <w:rPr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64BF260A" w14:textId="3E953EE4" w:rsidR="24ADF349" w:rsidRDefault="009F6127" w:rsidP="005E28C7">
            <w:pPr>
              <w:spacing w:line="259" w:lineRule="auto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13.9</w:t>
            </w:r>
            <w:r w:rsidR="005E28C7">
              <w:rPr>
                <w:b/>
                <w:bCs/>
                <w:sz w:val="28"/>
                <w:szCs w:val="28"/>
              </w:rPr>
              <w:t>8</w:t>
            </w: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24ADF349" w14:paraId="5BE9D81E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04482971" w14:textId="25E256E9" w:rsidR="24ADF349" w:rsidRDefault="24ADF349" w:rsidP="24ADF349">
            <w:pPr>
              <w:rPr>
                <w:sz w:val="28"/>
                <w:szCs w:val="28"/>
              </w:rPr>
            </w:pPr>
            <w:r w:rsidRPr="24ADF349">
              <w:rPr>
                <w:sz w:val="28"/>
                <w:szCs w:val="28"/>
              </w:rPr>
              <w:t>davon Sachbücher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588C6E71" w14:textId="395793FA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2AC476EC" w14:textId="57143D55" w:rsidR="24ADF349" w:rsidRDefault="005E28C7" w:rsidP="005E28C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24ADF349" w:rsidRPr="24ADF34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221</w:t>
            </w:r>
          </w:p>
        </w:tc>
      </w:tr>
      <w:tr w:rsidR="24ADF349" w14:paraId="4A06E22F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7B056D12" w14:textId="490ADD57" w:rsidR="24ADF349" w:rsidRDefault="24ADF349" w:rsidP="24ADF349">
            <w:pPr>
              <w:rPr>
                <w:sz w:val="28"/>
                <w:szCs w:val="28"/>
              </w:rPr>
            </w:pPr>
            <w:r w:rsidRPr="24ADF349">
              <w:rPr>
                <w:sz w:val="28"/>
                <w:szCs w:val="28"/>
              </w:rPr>
              <w:t>davon schöne Literatur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04CF2DAB" w14:textId="21B71701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Romane,</w:t>
            </w:r>
            <w:r w:rsidR="00830878">
              <w:rPr>
                <w:i/>
                <w:iCs/>
                <w:sz w:val="28"/>
                <w:szCs w:val="28"/>
              </w:rPr>
              <w:t xml:space="preserve"> Dichtung,</w:t>
            </w:r>
            <w:r w:rsidRPr="24ADF349">
              <w:rPr>
                <w:i/>
                <w:iCs/>
                <w:sz w:val="28"/>
                <w:szCs w:val="28"/>
              </w:rPr>
              <w:t xml:space="preserve"> Jugendliteratur</w:t>
            </w: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1F7F3FC2" w14:textId="14A190A1" w:rsidR="24ADF349" w:rsidRDefault="009F6127" w:rsidP="005E28C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5E28C7">
              <w:rPr>
                <w:sz w:val="28"/>
                <w:szCs w:val="28"/>
              </w:rPr>
              <w:t>165</w:t>
            </w:r>
          </w:p>
        </w:tc>
      </w:tr>
      <w:tr w:rsidR="24ADF349" w14:paraId="52376088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32BFCB52" w14:textId="12BA7D74" w:rsidR="24ADF349" w:rsidRDefault="24ADF349" w:rsidP="24ADF349">
            <w:pPr>
              <w:rPr>
                <w:sz w:val="28"/>
                <w:szCs w:val="28"/>
              </w:rPr>
            </w:pPr>
            <w:r w:rsidRPr="24ADF349">
              <w:rPr>
                <w:sz w:val="28"/>
                <w:szCs w:val="28"/>
              </w:rPr>
              <w:t>davon Kinderbücher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6FE4F084" w14:textId="0EF0CEA4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einschließlich Sachbücher für Kinder</w:t>
            </w: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74C859C5" w14:textId="58E92E15" w:rsidR="24ADF349" w:rsidRDefault="24ADF349" w:rsidP="005E28C7">
            <w:pPr>
              <w:jc w:val="right"/>
              <w:rPr>
                <w:sz w:val="28"/>
                <w:szCs w:val="28"/>
              </w:rPr>
            </w:pPr>
            <w:r w:rsidRPr="24ADF349">
              <w:rPr>
                <w:sz w:val="28"/>
                <w:szCs w:val="28"/>
              </w:rPr>
              <w:t>5.2</w:t>
            </w:r>
            <w:r w:rsidR="005E28C7">
              <w:rPr>
                <w:sz w:val="28"/>
                <w:szCs w:val="28"/>
              </w:rPr>
              <w:t>92</w:t>
            </w:r>
          </w:p>
        </w:tc>
      </w:tr>
      <w:tr w:rsidR="00C276C1" w14:paraId="51B2DAAE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43442D62" w14:textId="79727110" w:rsidR="00C276C1" w:rsidRPr="00C276C1" w:rsidRDefault="00C276C1" w:rsidP="24ADF349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davon </w:t>
            </w:r>
            <w:r w:rsidRPr="00C276C1">
              <w:rPr>
                <w:bCs/>
                <w:sz w:val="28"/>
                <w:szCs w:val="28"/>
              </w:rPr>
              <w:t>Zeitschriften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298DEA9C" w14:textId="0753F443" w:rsidR="00C276C1" w:rsidRPr="24ADF349" w:rsidRDefault="00C276C1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Einzelhefte, z. B. PM, GEO, c’t, PC-Magazin, Stiftung Warentest, Spielen und Lernen</w:t>
            </w: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446E2CA0" w14:textId="685A905E" w:rsidR="00C276C1" w:rsidRPr="00C276C1" w:rsidRDefault="00C276C1" w:rsidP="005E28C7">
            <w:pPr>
              <w:jc w:val="right"/>
              <w:rPr>
                <w:sz w:val="28"/>
                <w:szCs w:val="28"/>
              </w:rPr>
            </w:pPr>
            <w:r w:rsidRPr="00C276C1">
              <w:rPr>
                <w:bCs/>
                <w:sz w:val="28"/>
                <w:szCs w:val="28"/>
              </w:rPr>
              <w:t>305</w:t>
            </w:r>
          </w:p>
        </w:tc>
      </w:tr>
      <w:tr w:rsidR="24ADF349" w14:paraId="5F75E68E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23122BD1" w14:textId="76D71048" w:rsidR="24ADF349" w:rsidRDefault="24ADF349" w:rsidP="24ADF349">
            <w:pPr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Tonträger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31F030CC" w14:textId="20F04C88" w:rsidR="24ADF349" w:rsidRDefault="005E28C7" w:rsidP="24ADF349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z. B. CDs, Tonie-Figuren</w:t>
            </w: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08B61B35" w14:textId="072E91AC" w:rsidR="24ADF349" w:rsidRDefault="24ADF349" w:rsidP="005E28C7">
            <w:pPr>
              <w:jc w:val="right"/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1.</w:t>
            </w:r>
            <w:r w:rsidR="005E28C7">
              <w:rPr>
                <w:b/>
                <w:bCs/>
                <w:sz w:val="28"/>
                <w:szCs w:val="28"/>
              </w:rPr>
              <w:t>411</w:t>
            </w:r>
          </w:p>
        </w:tc>
      </w:tr>
      <w:tr w:rsidR="24ADF349" w14:paraId="73C669FD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2B452224" w14:textId="5475C1EC" w:rsidR="24ADF349" w:rsidRDefault="24ADF349" w:rsidP="24ADF349">
            <w:pPr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Spiele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19670875" w14:textId="2791B6F3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z. B. Karten- und Brettspiele</w:t>
            </w: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2E013638" w14:textId="6A83DA20" w:rsidR="24ADF349" w:rsidRDefault="24ADF349" w:rsidP="005E28C7">
            <w:pPr>
              <w:jc w:val="right"/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2</w:t>
            </w:r>
            <w:r w:rsidR="005E28C7">
              <w:rPr>
                <w:b/>
                <w:bCs/>
                <w:sz w:val="28"/>
                <w:szCs w:val="28"/>
              </w:rPr>
              <w:t>58</w:t>
            </w:r>
          </w:p>
        </w:tc>
      </w:tr>
      <w:tr w:rsidR="24ADF349" w14:paraId="4BEFF8CF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65F61BA5" w14:textId="2885D037" w:rsidR="24ADF349" w:rsidRDefault="24ADF349" w:rsidP="24ADF349">
            <w:pPr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Digitale Medien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2AE94FC2" w14:textId="35E1B091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Computerspiele und Lernprogramme</w:t>
            </w: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7766DB71" w14:textId="33298C1B" w:rsidR="24ADF349" w:rsidRDefault="005E28C7" w:rsidP="24ADF3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</w:tr>
      <w:tr w:rsidR="24ADF349" w14:paraId="3A768468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1F511715" w14:textId="6F21E2D0" w:rsidR="24ADF349" w:rsidRDefault="24ADF349" w:rsidP="24ADF349">
            <w:pPr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Virtueller Bestand</w:t>
            </w:r>
          </w:p>
          <w:p w14:paraId="5FF7B841" w14:textId="04C6A727" w:rsidR="24ADF349" w:rsidRDefault="00C9611A" w:rsidP="001E4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(im Verbund </w:t>
            </w:r>
            <w:r w:rsidR="00380A9A">
              <w:rPr>
                <w:sz w:val="28"/>
                <w:szCs w:val="28"/>
              </w:rPr>
              <w:t>von</w:t>
            </w:r>
            <w:r>
              <w:rPr>
                <w:sz w:val="28"/>
                <w:szCs w:val="28"/>
              </w:rPr>
              <w:t xml:space="preserve"> 13</w:t>
            </w:r>
            <w:r w:rsidR="001E466A">
              <w:rPr>
                <w:sz w:val="28"/>
                <w:szCs w:val="28"/>
              </w:rPr>
              <w:t>3</w:t>
            </w:r>
            <w:r w:rsidR="24ADF349" w:rsidRPr="24ADF349">
              <w:rPr>
                <w:sz w:val="28"/>
                <w:szCs w:val="28"/>
              </w:rPr>
              <w:t xml:space="preserve"> Büchereien)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349250DE" w14:textId="55B5EB90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z. B. eBooks, ePaper, eMagazine, eLearning</w:t>
            </w: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3AEC4BA8" w14:textId="094E4932" w:rsidR="24ADF349" w:rsidRDefault="005E28C7" w:rsidP="24ADF3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92.022</w:t>
            </w:r>
          </w:p>
        </w:tc>
      </w:tr>
      <w:tr w:rsidR="24ADF349" w14:paraId="3766B55C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25317923" w14:textId="08A2DA1A" w:rsidR="24ADF349" w:rsidRDefault="24ADF349" w:rsidP="24ADF349">
            <w:pPr>
              <w:rPr>
                <w:sz w:val="28"/>
                <w:szCs w:val="28"/>
              </w:rPr>
            </w:pPr>
            <w:r w:rsidRPr="24ADF349">
              <w:rPr>
                <w:sz w:val="28"/>
                <w:szCs w:val="28"/>
              </w:rPr>
              <w:t>davon Lizenzen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2E0FF4AC" w14:textId="3276539B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Abos für Zeitungen und Zeitschriften in elektronischer Form</w:t>
            </w: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0AC88FDB" w14:textId="7374AD34" w:rsidR="24ADF349" w:rsidRDefault="24ADF349" w:rsidP="005E28C7">
            <w:pPr>
              <w:jc w:val="right"/>
              <w:rPr>
                <w:sz w:val="28"/>
                <w:szCs w:val="28"/>
              </w:rPr>
            </w:pPr>
            <w:r w:rsidRPr="24ADF349">
              <w:rPr>
                <w:sz w:val="28"/>
                <w:szCs w:val="28"/>
              </w:rPr>
              <w:t>1</w:t>
            </w:r>
            <w:r w:rsidR="005E28C7">
              <w:rPr>
                <w:sz w:val="28"/>
                <w:szCs w:val="28"/>
              </w:rPr>
              <w:t>78</w:t>
            </w:r>
          </w:p>
        </w:tc>
      </w:tr>
      <w:tr w:rsidR="24ADF349" w14:paraId="4B3F05A5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5F101532" w14:textId="3D069917" w:rsidR="24ADF349" w:rsidRDefault="24ADF349" w:rsidP="24ADF349">
            <w:pPr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Filme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4823EE88" w14:textId="5EA4BCA6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DVDs</w:t>
            </w: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48C0C813" w14:textId="609F09F8" w:rsidR="24ADF349" w:rsidRDefault="005E28C7" w:rsidP="24ADF3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1.753</w:t>
            </w:r>
          </w:p>
        </w:tc>
      </w:tr>
      <w:tr w:rsidR="24ADF349" w14:paraId="405DECCA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5F3566EB" w14:textId="54A091D4" w:rsidR="24ADF349" w:rsidRDefault="24ADF349" w:rsidP="24ADF349">
            <w:pPr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Andere Medien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3F161926" w14:textId="07E6288D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z. B. Kamishibai-Bildkarten</w:t>
            </w:r>
            <w:r w:rsidR="005E28C7">
              <w:rPr>
                <w:i/>
                <w:iCs/>
                <w:sz w:val="28"/>
                <w:szCs w:val="28"/>
              </w:rPr>
              <w:t>, Tonie-Box</w:t>
            </w: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5CA8F7DC" w14:textId="3A3CBD47" w:rsidR="24ADF349" w:rsidRDefault="005E28C7" w:rsidP="24ADF3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275</w:t>
            </w:r>
          </w:p>
        </w:tc>
      </w:tr>
    </w:tbl>
    <w:p w14:paraId="5136F147" w14:textId="0825488C" w:rsidR="24ADF349" w:rsidRDefault="24ADF349" w:rsidP="24ADF349">
      <w:pPr>
        <w:rPr>
          <w:b/>
          <w:bCs/>
          <w:sz w:val="28"/>
          <w:szCs w:val="28"/>
        </w:rPr>
      </w:pPr>
      <w:r w:rsidRPr="24ADF349">
        <w:rPr>
          <w:b/>
          <w:bCs/>
          <w:sz w:val="28"/>
          <w:szCs w:val="28"/>
        </w:rPr>
        <w:t xml:space="preserve"> </w:t>
      </w:r>
    </w:p>
    <w:p w14:paraId="76F38881" w14:textId="6D9C4C1A" w:rsidR="24ADF349" w:rsidRDefault="7BDD421A" w:rsidP="24ADF349">
      <w:pPr>
        <w:rPr>
          <w:b/>
          <w:bCs/>
          <w:sz w:val="32"/>
          <w:szCs w:val="32"/>
        </w:rPr>
      </w:pPr>
      <w:r w:rsidRPr="7BDD421A">
        <w:rPr>
          <w:b/>
          <w:bCs/>
          <w:sz w:val="32"/>
          <w:szCs w:val="32"/>
        </w:rPr>
        <w:t>Medienentleihungen</w:t>
      </w:r>
    </w:p>
    <w:tbl>
      <w:tblPr>
        <w:tblStyle w:val="Tabellenraster"/>
        <w:tblW w:w="0" w:type="auto"/>
        <w:tblBorders>
          <w:top w:val="single" w:sz="2" w:space="0" w:color="1C8175"/>
          <w:left w:val="none" w:sz="2" w:space="0" w:color="1C8175"/>
          <w:bottom w:val="none" w:sz="2" w:space="0" w:color="1C8175"/>
          <w:right w:val="none" w:sz="2" w:space="0" w:color="1C8175"/>
          <w:insideH w:val="none" w:sz="2" w:space="0" w:color="1C8175"/>
          <w:insideV w:val="none" w:sz="2" w:space="0" w:color="1C8175"/>
        </w:tblBorders>
        <w:tblLayout w:type="fixed"/>
        <w:tblLook w:val="06A0" w:firstRow="1" w:lastRow="0" w:firstColumn="1" w:lastColumn="0" w:noHBand="1" w:noVBand="1"/>
      </w:tblPr>
      <w:tblGrid>
        <w:gridCol w:w="3150"/>
        <w:gridCol w:w="4505"/>
        <w:gridCol w:w="1360"/>
      </w:tblGrid>
      <w:tr w:rsidR="24ADF349" w14:paraId="60F5B50E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5DA0350E" w14:textId="0663ECB7" w:rsidR="24ADF349" w:rsidRDefault="00C276C1" w:rsidP="24ADF349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Printmedien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6BC6B65F" w14:textId="395793FA" w:rsidR="24ADF349" w:rsidRDefault="24ADF349" w:rsidP="24ADF349">
            <w:pPr>
              <w:rPr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1320EA3C" w14:textId="086E8F45" w:rsidR="24ADF349" w:rsidRDefault="24ADF349" w:rsidP="00C276C1">
            <w:pPr>
              <w:jc w:val="right"/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1</w:t>
            </w:r>
            <w:r w:rsidR="00C276C1">
              <w:rPr>
                <w:b/>
                <w:bCs/>
                <w:sz w:val="28"/>
                <w:szCs w:val="28"/>
              </w:rPr>
              <w:t>5</w:t>
            </w:r>
            <w:r w:rsidRPr="24ADF349">
              <w:rPr>
                <w:b/>
                <w:bCs/>
                <w:sz w:val="28"/>
                <w:szCs w:val="28"/>
              </w:rPr>
              <w:t>.</w:t>
            </w:r>
            <w:r w:rsidR="00C276C1">
              <w:rPr>
                <w:b/>
                <w:bCs/>
                <w:sz w:val="28"/>
                <w:szCs w:val="28"/>
              </w:rPr>
              <w:t>074</w:t>
            </w:r>
          </w:p>
        </w:tc>
      </w:tr>
      <w:tr w:rsidR="24ADF349" w14:paraId="759D7B1A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1E516E95" w14:textId="25E256E9" w:rsidR="24ADF349" w:rsidRDefault="24ADF349" w:rsidP="24ADF349">
            <w:pPr>
              <w:rPr>
                <w:color w:val="FFFFFF" w:themeColor="background1"/>
                <w:sz w:val="28"/>
                <w:szCs w:val="28"/>
              </w:rPr>
            </w:pPr>
            <w:r w:rsidRPr="24ADF349">
              <w:rPr>
                <w:color w:val="FFFFFF" w:themeColor="background1"/>
                <w:sz w:val="28"/>
                <w:szCs w:val="28"/>
              </w:rPr>
              <w:t>davon Sachbücher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25D88727" w14:textId="395793FA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68AD7E9E" w14:textId="5BE39261" w:rsidR="24ADF349" w:rsidRDefault="24ADF349" w:rsidP="005E28C7">
            <w:pPr>
              <w:spacing w:line="259" w:lineRule="auto"/>
              <w:jc w:val="right"/>
              <w:rPr>
                <w:sz w:val="28"/>
                <w:szCs w:val="28"/>
              </w:rPr>
            </w:pPr>
            <w:r w:rsidRPr="24ADF349">
              <w:rPr>
                <w:sz w:val="28"/>
                <w:szCs w:val="28"/>
              </w:rPr>
              <w:t>1.</w:t>
            </w:r>
            <w:r w:rsidR="005E28C7">
              <w:rPr>
                <w:sz w:val="28"/>
                <w:szCs w:val="28"/>
              </w:rPr>
              <w:t>751</w:t>
            </w:r>
          </w:p>
        </w:tc>
      </w:tr>
      <w:tr w:rsidR="24ADF349" w14:paraId="0822F544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25A113BA" w14:textId="490ADD57" w:rsidR="24ADF349" w:rsidRDefault="24ADF349" w:rsidP="24ADF349">
            <w:pPr>
              <w:rPr>
                <w:color w:val="FFFFFF" w:themeColor="background1"/>
                <w:sz w:val="28"/>
                <w:szCs w:val="28"/>
              </w:rPr>
            </w:pPr>
            <w:r w:rsidRPr="24ADF349">
              <w:rPr>
                <w:color w:val="FFFFFF" w:themeColor="background1"/>
                <w:sz w:val="28"/>
                <w:szCs w:val="28"/>
              </w:rPr>
              <w:t>davon schöne Literatur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7BEEE97E" w14:textId="42AED908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3BCD4805" w14:textId="1CCD3730" w:rsidR="24ADF349" w:rsidRDefault="24ADF349" w:rsidP="005E28C7">
            <w:pPr>
              <w:jc w:val="right"/>
              <w:rPr>
                <w:sz w:val="28"/>
                <w:szCs w:val="28"/>
              </w:rPr>
            </w:pPr>
            <w:r w:rsidRPr="24ADF349">
              <w:rPr>
                <w:sz w:val="28"/>
                <w:szCs w:val="28"/>
              </w:rPr>
              <w:t>3.</w:t>
            </w:r>
            <w:r w:rsidR="005E28C7">
              <w:rPr>
                <w:sz w:val="28"/>
                <w:szCs w:val="28"/>
              </w:rPr>
              <w:t>820</w:t>
            </w:r>
          </w:p>
        </w:tc>
      </w:tr>
      <w:tr w:rsidR="24ADF349" w14:paraId="6FA6B187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208F34AA" w14:textId="12BA7D74" w:rsidR="24ADF349" w:rsidRDefault="24ADF349" w:rsidP="24ADF349">
            <w:pPr>
              <w:rPr>
                <w:color w:val="FFFFFF" w:themeColor="background1"/>
                <w:sz w:val="28"/>
                <w:szCs w:val="28"/>
              </w:rPr>
            </w:pPr>
            <w:r w:rsidRPr="24ADF349">
              <w:rPr>
                <w:color w:val="FFFFFF" w:themeColor="background1"/>
                <w:sz w:val="28"/>
                <w:szCs w:val="28"/>
              </w:rPr>
              <w:t>davon Kinderbücher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4FAE4833" w14:textId="1CC77D93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0785ABEC" w14:textId="0F5B6A65" w:rsidR="24ADF349" w:rsidRDefault="24ADF349" w:rsidP="005E28C7">
            <w:pPr>
              <w:jc w:val="right"/>
              <w:rPr>
                <w:sz w:val="28"/>
                <w:szCs w:val="28"/>
              </w:rPr>
            </w:pPr>
            <w:r w:rsidRPr="24ADF349">
              <w:rPr>
                <w:sz w:val="28"/>
                <w:szCs w:val="28"/>
              </w:rPr>
              <w:t>8.</w:t>
            </w:r>
            <w:r w:rsidR="005E28C7">
              <w:rPr>
                <w:sz w:val="28"/>
                <w:szCs w:val="28"/>
              </w:rPr>
              <w:t>582</w:t>
            </w:r>
          </w:p>
        </w:tc>
      </w:tr>
      <w:tr w:rsidR="00C276C1" w14:paraId="31192448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5EDB0184" w14:textId="0DA2B919" w:rsidR="00C276C1" w:rsidRPr="00C276C1" w:rsidRDefault="00C276C1" w:rsidP="24ADF349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</w:rPr>
              <w:t xml:space="preserve">davon </w:t>
            </w:r>
            <w:r w:rsidRPr="00C276C1">
              <w:rPr>
                <w:bCs/>
                <w:color w:val="FFFFFF" w:themeColor="background1"/>
                <w:sz w:val="28"/>
                <w:szCs w:val="28"/>
              </w:rPr>
              <w:t>Zeitschriften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12D6090F" w14:textId="77777777" w:rsidR="00C276C1" w:rsidRDefault="00C276C1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382651B3" w14:textId="21335D84" w:rsidR="00C276C1" w:rsidRPr="00C276C1" w:rsidRDefault="00C276C1" w:rsidP="005E28C7">
            <w:pPr>
              <w:jc w:val="right"/>
              <w:rPr>
                <w:sz w:val="28"/>
                <w:szCs w:val="28"/>
              </w:rPr>
            </w:pPr>
            <w:r w:rsidRPr="00C276C1">
              <w:rPr>
                <w:bCs/>
                <w:sz w:val="28"/>
                <w:szCs w:val="28"/>
              </w:rPr>
              <w:t>921</w:t>
            </w:r>
          </w:p>
        </w:tc>
      </w:tr>
      <w:tr w:rsidR="24ADF349" w14:paraId="254499A9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4C416AC0" w14:textId="76D71048" w:rsidR="24ADF349" w:rsidRDefault="24ADF349" w:rsidP="24ADF349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24ADF349">
              <w:rPr>
                <w:b/>
                <w:bCs/>
                <w:color w:val="FFFFFF" w:themeColor="background1"/>
                <w:sz w:val="28"/>
                <w:szCs w:val="28"/>
              </w:rPr>
              <w:t>Tonträger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7D724F53" w14:textId="1D8DB688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70517F5B" w14:textId="2493503D" w:rsidR="24ADF349" w:rsidRDefault="00830878" w:rsidP="24ADF3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4.498</w:t>
            </w:r>
          </w:p>
        </w:tc>
      </w:tr>
      <w:tr w:rsidR="24ADF349" w14:paraId="2FB5542B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6F6B0DC4" w14:textId="5475C1EC" w:rsidR="24ADF349" w:rsidRDefault="24ADF349" w:rsidP="24ADF349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24ADF349">
              <w:rPr>
                <w:b/>
                <w:bCs/>
                <w:color w:val="FFFFFF" w:themeColor="background1"/>
                <w:sz w:val="28"/>
                <w:szCs w:val="28"/>
              </w:rPr>
              <w:t>Spiele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661D5422" w14:textId="0664DA0F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7A225E68" w14:textId="3F4885FE" w:rsidR="24ADF349" w:rsidRDefault="24ADF349" w:rsidP="00C276C1">
            <w:pPr>
              <w:jc w:val="right"/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4</w:t>
            </w:r>
            <w:r w:rsidR="00C276C1">
              <w:rPr>
                <w:b/>
                <w:bCs/>
                <w:sz w:val="28"/>
                <w:szCs w:val="28"/>
              </w:rPr>
              <w:t>96</w:t>
            </w:r>
          </w:p>
        </w:tc>
      </w:tr>
      <w:tr w:rsidR="24ADF349" w14:paraId="39A7E75D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3823345A" w14:textId="2885D037" w:rsidR="24ADF349" w:rsidRDefault="24ADF349" w:rsidP="24ADF349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24ADF349">
              <w:rPr>
                <w:b/>
                <w:bCs/>
                <w:color w:val="FFFFFF" w:themeColor="background1"/>
                <w:sz w:val="28"/>
                <w:szCs w:val="28"/>
              </w:rPr>
              <w:t>Digitale Medien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36E89654" w14:textId="70EA3047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32A9C054" w14:textId="7D401DCE" w:rsidR="24ADF349" w:rsidRDefault="00C276C1" w:rsidP="24ADF3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24ADF349" w14:paraId="6B42CD6D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30FFC52F" w14:textId="7C14444C" w:rsidR="24ADF349" w:rsidRDefault="24ADF349" w:rsidP="24ADF349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24ADF349">
              <w:rPr>
                <w:b/>
                <w:bCs/>
                <w:color w:val="FFFFFF" w:themeColor="background1"/>
                <w:sz w:val="28"/>
                <w:szCs w:val="28"/>
              </w:rPr>
              <w:t>Virtueller Bestand</w:t>
            </w:r>
          </w:p>
          <w:p w14:paraId="2CE1D3C4" w14:textId="20FBA16B" w:rsidR="24ADF349" w:rsidRDefault="00380A9A" w:rsidP="00380A9A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 xml:space="preserve">(im Verbund von </w:t>
            </w:r>
            <w:r w:rsidR="001E466A">
              <w:rPr>
                <w:color w:val="FFFFFF" w:themeColor="background1"/>
                <w:sz w:val="28"/>
                <w:szCs w:val="28"/>
              </w:rPr>
              <w:t>133</w:t>
            </w:r>
            <w:r w:rsidR="24ADF349" w:rsidRPr="24ADF349">
              <w:rPr>
                <w:color w:val="FFFFFF" w:themeColor="background1"/>
                <w:sz w:val="28"/>
                <w:szCs w:val="28"/>
              </w:rPr>
              <w:t xml:space="preserve"> Büchereien, Entleihungen Hausham)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06BD8E6C" w14:textId="2F332CDD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74177417" w14:textId="4B9D7F49" w:rsidR="24ADF349" w:rsidRDefault="00C276C1" w:rsidP="00C276C1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  <w:r w:rsidR="24ADF349" w:rsidRPr="24ADF349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>34</w:t>
            </w:r>
            <w:r w:rsidR="24ADF349" w:rsidRPr="24ADF349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24ADF349" w14:paraId="7A0C35CD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5B3C7E68" w14:textId="3D069917" w:rsidR="24ADF349" w:rsidRDefault="24ADF349" w:rsidP="24ADF349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24ADF349">
              <w:rPr>
                <w:b/>
                <w:bCs/>
                <w:color w:val="FFFFFF" w:themeColor="background1"/>
                <w:sz w:val="28"/>
                <w:szCs w:val="28"/>
              </w:rPr>
              <w:t>Filme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2C92F5C2" w14:textId="2D923F48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2BC6D2CA" w14:textId="2EBDAC10" w:rsidR="24ADF349" w:rsidRDefault="24ADF349" w:rsidP="00C276C1">
            <w:pPr>
              <w:spacing w:line="259" w:lineRule="auto"/>
              <w:jc w:val="right"/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2.</w:t>
            </w:r>
            <w:r w:rsidR="00C276C1">
              <w:rPr>
                <w:b/>
                <w:bCs/>
                <w:sz w:val="28"/>
                <w:szCs w:val="28"/>
              </w:rPr>
              <w:t>068</w:t>
            </w:r>
          </w:p>
        </w:tc>
      </w:tr>
      <w:tr w:rsidR="24ADF349" w14:paraId="0F3A8C61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1BA9512B" w14:textId="54A091D4" w:rsidR="24ADF349" w:rsidRDefault="24ADF349" w:rsidP="24ADF349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24ADF349">
              <w:rPr>
                <w:b/>
                <w:bCs/>
                <w:color w:val="FFFFFF" w:themeColor="background1"/>
                <w:sz w:val="28"/>
                <w:szCs w:val="28"/>
              </w:rPr>
              <w:t>Andere Medien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0E1D8454" w14:textId="50F762B8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354BF455" w14:textId="495461EF" w:rsidR="24ADF349" w:rsidRDefault="24ADF349" w:rsidP="00C276C1">
            <w:pPr>
              <w:jc w:val="right"/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2</w:t>
            </w:r>
            <w:r w:rsidR="00C276C1">
              <w:rPr>
                <w:b/>
                <w:bCs/>
                <w:sz w:val="28"/>
                <w:szCs w:val="28"/>
              </w:rPr>
              <w:t>70</w:t>
            </w:r>
          </w:p>
        </w:tc>
      </w:tr>
    </w:tbl>
    <w:p w14:paraId="749588EC" w14:textId="4D95DA94" w:rsidR="24ADF349" w:rsidRDefault="00C276C1" w:rsidP="24ADF349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Stand der Daten: 31.12.2023</w:t>
      </w:r>
    </w:p>
    <w:p w14:paraId="0147A57A" w14:textId="4FAD48FA" w:rsidR="0236AAA9" w:rsidRDefault="0236AAA9">
      <w:r>
        <w:br w:type="page"/>
      </w:r>
    </w:p>
    <w:p w14:paraId="0248FA71" w14:textId="32D6B47A" w:rsidR="24ADF349" w:rsidRDefault="0236AAA9" w:rsidP="0236AAA9">
      <w:pPr>
        <w:rPr>
          <w:b/>
          <w:bCs/>
          <w:sz w:val="20"/>
          <w:szCs w:val="20"/>
        </w:rPr>
      </w:pPr>
      <w:r w:rsidRPr="0236AAA9">
        <w:rPr>
          <w:sz w:val="40"/>
          <w:szCs w:val="40"/>
        </w:rPr>
        <w:lastRenderedPageBreak/>
        <w:t xml:space="preserve">Finanzen: </w:t>
      </w:r>
      <w:r w:rsidR="24ADF349">
        <w:br/>
      </w:r>
      <w:r w:rsidRPr="0236AAA9">
        <w:rPr>
          <w:b/>
          <w:bCs/>
          <w:sz w:val="40"/>
          <w:szCs w:val="40"/>
        </w:rPr>
        <w:t>Einnahmen und Aufwendungen der Gemeindebücherei Hausham 202</w:t>
      </w:r>
      <w:r w:rsidR="001E466A">
        <w:rPr>
          <w:b/>
          <w:bCs/>
          <w:sz w:val="40"/>
          <w:szCs w:val="40"/>
        </w:rPr>
        <w:t>3</w:t>
      </w:r>
    </w:p>
    <w:p w14:paraId="4749CF28" w14:textId="5B36892F" w:rsidR="24ADF349" w:rsidRDefault="24ADF349" w:rsidP="0236AAA9">
      <w:pPr>
        <w:rPr>
          <w:b/>
          <w:bCs/>
          <w:sz w:val="20"/>
          <w:szCs w:val="20"/>
        </w:rPr>
      </w:pPr>
    </w:p>
    <w:p w14:paraId="2F163CB6" w14:textId="3F639B7F" w:rsidR="24ADF349" w:rsidRDefault="24ADF349" w:rsidP="24ADF349">
      <w:r w:rsidRPr="24ADF349">
        <w:rPr>
          <w:b/>
          <w:bCs/>
          <w:sz w:val="32"/>
          <w:szCs w:val="32"/>
        </w:rPr>
        <w:t>Einnahmen</w:t>
      </w:r>
    </w:p>
    <w:tbl>
      <w:tblPr>
        <w:tblStyle w:val="Tabellenraster"/>
        <w:tblW w:w="0" w:type="auto"/>
        <w:tblBorders>
          <w:top w:val="single" w:sz="2" w:space="0" w:color="77A7CF"/>
          <w:left w:val="none" w:sz="2" w:space="0" w:color="E7E6E6" w:themeColor="background2"/>
          <w:bottom w:val="none" w:sz="2" w:space="0" w:color="E7E6E6" w:themeColor="background2"/>
          <w:right w:val="none" w:sz="2" w:space="0" w:color="E7E6E6" w:themeColor="background2"/>
          <w:insideH w:val="none" w:sz="2" w:space="0" w:color="E7E6E6" w:themeColor="background2"/>
          <w:insideV w:val="none" w:sz="2" w:space="0" w:color="E7E6E6" w:themeColor="background2"/>
        </w:tblBorders>
        <w:tblLayout w:type="fixed"/>
        <w:tblLook w:val="06A0" w:firstRow="1" w:lastRow="0" w:firstColumn="1" w:lastColumn="0" w:noHBand="1" w:noVBand="1"/>
      </w:tblPr>
      <w:tblGrid>
        <w:gridCol w:w="3150"/>
        <w:gridCol w:w="4505"/>
        <w:gridCol w:w="1360"/>
      </w:tblGrid>
      <w:tr w:rsidR="24ADF349" w14:paraId="5952B322" w14:textId="77777777" w:rsidTr="7BDD421A">
        <w:trPr>
          <w:trHeight w:val="300"/>
        </w:trPr>
        <w:tc>
          <w:tcPr>
            <w:tcW w:w="315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5BBECE3E" w14:textId="17694CC1" w:rsidR="24ADF349" w:rsidRDefault="24ADF349" w:rsidP="24ADF349">
            <w:pPr>
              <w:spacing w:line="259" w:lineRule="auto"/>
            </w:pPr>
            <w:r w:rsidRPr="24ADF349">
              <w:rPr>
                <w:b/>
                <w:bCs/>
                <w:sz w:val="28"/>
                <w:szCs w:val="28"/>
              </w:rPr>
              <w:t>Kommune (Hausham)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41A6FE71" w14:textId="395793FA" w:rsidR="24ADF349" w:rsidRDefault="24ADF349" w:rsidP="24ADF349">
            <w:pPr>
              <w:rPr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5A486735" w14:textId="3BC2C39E" w:rsidR="24ADF349" w:rsidRDefault="001E466A" w:rsidP="001E466A">
            <w:pPr>
              <w:spacing w:line="259" w:lineRule="auto"/>
              <w:jc w:val="right"/>
            </w:pPr>
            <w:r>
              <w:rPr>
                <w:b/>
                <w:bCs/>
                <w:sz w:val="28"/>
                <w:szCs w:val="28"/>
              </w:rPr>
              <w:t>41</w:t>
            </w:r>
            <w:r w:rsidR="24ADF349" w:rsidRPr="24ADF349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>928</w:t>
            </w:r>
            <w:r w:rsidR="24ADF349" w:rsidRPr="24ADF349">
              <w:rPr>
                <w:b/>
                <w:bCs/>
                <w:sz w:val="28"/>
                <w:szCs w:val="28"/>
              </w:rPr>
              <w:t xml:space="preserve"> €</w:t>
            </w:r>
          </w:p>
        </w:tc>
      </w:tr>
      <w:tr w:rsidR="24ADF349" w14:paraId="30EE6F3E" w14:textId="77777777" w:rsidTr="7BDD421A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57DAD5C0" w14:textId="055A27A5" w:rsidR="24ADF349" w:rsidRDefault="24ADF349" w:rsidP="24ADF349">
            <w:pPr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Erzdiözese (Kirche)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3453CCD7" w14:textId="0B27F01E" w:rsidR="24ADF349" w:rsidRDefault="24ADF349" w:rsidP="7BDD421A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7B548220" w14:textId="16BFD667" w:rsidR="24ADF349" w:rsidRDefault="001E466A" w:rsidP="24ADF3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2.640</w:t>
            </w:r>
            <w:r w:rsidR="24ADF349" w:rsidRPr="24ADF349">
              <w:rPr>
                <w:b/>
                <w:bCs/>
                <w:sz w:val="28"/>
                <w:szCs w:val="28"/>
              </w:rPr>
              <w:t xml:space="preserve"> €</w:t>
            </w:r>
          </w:p>
        </w:tc>
      </w:tr>
      <w:tr w:rsidR="24ADF349" w14:paraId="53951AE7" w14:textId="77777777" w:rsidTr="7BDD421A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7B52E7ED" w14:textId="53828107" w:rsidR="24ADF349" w:rsidRDefault="24ADF349" w:rsidP="24ADF349">
            <w:pPr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Staatszuschuss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42E659A7" w14:textId="626D0639" w:rsidR="24ADF349" w:rsidRDefault="24ADF349" w:rsidP="7BDD421A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71839E40" w14:textId="4BCDE34F" w:rsidR="24ADF349" w:rsidRDefault="001E466A" w:rsidP="24ADF3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4.300</w:t>
            </w:r>
            <w:r w:rsidR="24ADF349" w:rsidRPr="24ADF349">
              <w:rPr>
                <w:b/>
                <w:bCs/>
                <w:sz w:val="28"/>
                <w:szCs w:val="28"/>
              </w:rPr>
              <w:t xml:space="preserve"> €</w:t>
            </w:r>
          </w:p>
        </w:tc>
      </w:tr>
      <w:tr w:rsidR="24ADF349" w14:paraId="41F120D2" w14:textId="77777777" w:rsidTr="7BDD421A">
        <w:trPr>
          <w:trHeight w:val="300"/>
        </w:trPr>
        <w:tc>
          <w:tcPr>
            <w:tcW w:w="3150" w:type="dxa"/>
            <w:tcBorders>
              <w:top w:val="single" w:sz="2" w:space="0" w:color="77A7CF"/>
              <w:bottom w:val="single" w:sz="2" w:space="0" w:color="77A7CF"/>
              <w:right w:val="none" w:sz="2" w:space="0" w:color="E7E6E6" w:themeColor="background2"/>
            </w:tcBorders>
            <w:shd w:val="clear" w:color="auto" w:fill="77A7CF"/>
            <w:vAlign w:val="center"/>
          </w:tcPr>
          <w:p w14:paraId="6A7FEC67" w14:textId="111EBB87" w:rsidR="24ADF349" w:rsidRDefault="24ADF349" w:rsidP="24ADF349">
            <w:pPr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Benutzer- und Mahngebühren</w:t>
            </w:r>
          </w:p>
        </w:tc>
        <w:tc>
          <w:tcPr>
            <w:tcW w:w="4505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none" w:sz="2" w:space="0" w:color="E7E6E6" w:themeColor="background2"/>
            </w:tcBorders>
            <w:vAlign w:val="center"/>
          </w:tcPr>
          <w:p w14:paraId="23138594" w14:textId="432B6B88" w:rsidR="24ADF349" w:rsidRDefault="24ADF349" w:rsidP="7BDD421A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77A7CF"/>
              <w:left w:val="none" w:sz="2" w:space="0" w:color="E7E6E6" w:themeColor="background2"/>
              <w:bottom w:val="single" w:sz="2" w:space="0" w:color="77A7CF"/>
              <w:right w:val="single" w:sz="2" w:space="0" w:color="77A7CF"/>
            </w:tcBorders>
            <w:vAlign w:val="center"/>
          </w:tcPr>
          <w:p w14:paraId="0E646212" w14:textId="7E2FF98B" w:rsidR="24ADF349" w:rsidRDefault="001E466A" w:rsidP="24ADF3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4.309 </w:t>
            </w:r>
            <w:r w:rsidR="24ADF349" w:rsidRPr="24ADF349">
              <w:rPr>
                <w:b/>
                <w:bCs/>
                <w:sz w:val="28"/>
                <w:szCs w:val="28"/>
              </w:rPr>
              <w:t>€</w:t>
            </w:r>
          </w:p>
        </w:tc>
      </w:tr>
    </w:tbl>
    <w:p w14:paraId="43BF53C8" w14:textId="638AC1F8" w:rsidR="24ADF349" w:rsidRDefault="24ADF349" w:rsidP="24ADF349">
      <w:pPr>
        <w:rPr>
          <w:sz w:val="28"/>
          <w:szCs w:val="28"/>
        </w:rPr>
      </w:pPr>
    </w:p>
    <w:p w14:paraId="36D775E2" w14:textId="42C21A41" w:rsidR="24ADF349" w:rsidRDefault="24ADF349" w:rsidP="24ADF349">
      <w:r w:rsidRPr="24ADF349">
        <w:rPr>
          <w:sz w:val="28"/>
          <w:szCs w:val="28"/>
        </w:rPr>
        <w:t>Der Sachwert von gespendeten und eingestellten Medien betrug 2.</w:t>
      </w:r>
      <w:r w:rsidR="001E466A">
        <w:rPr>
          <w:sz w:val="28"/>
          <w:szCs w:val="28"/>
        </w:rPr>
        <w:t>34</w:t>
      </w:r>
      <w:r w:rsidRPr="24ADF349">
        <w:rPr>
          <w:sz w:val="28"/>
          <w:szCs w:val="28"/>
        </w:rPr>
        <w:t>0 €.</w:t>
      </w:r>
    </w:p>
    <w:p w14:paraId="5E90278B" w14:textId="11A91642" w:rsidR="24ADF349" w:rsidRDefault="24ADF349" w:rsidP="24ADF349">
      <w:pPr>
        <w:rPr>
          <w:sz w:val="28"/>
          <w:szCs w:val="28"/>
        </w:rPr>
      </w:pPr>
    </w:p>
    <w:p w14:paraId="0E685BAC" w14:textId="513486C4" w:rsidR="24ADF349" w:rsidRDefault="24ADF349" w:rsidP="24ADF349">
      <w:r w:rsidRPr="24ADF349">
        <w:rPr>
          <w:b/>
          <w:bCs/>
          <w:sz w:val="32"/>
          <w:szCs w:val="32"/>
        </w:rPr>
        <w:t>Ausgaben</w:t>
      </w:r>
    </w:p>
    <w:tbl>
      <w:tblPr>
        <w:tblStyle w:val="Tabellenraster"/>
        <w:tblW w:w="0" w:type="auto"/>
        <w:tblBorders>
          <w:top w:val="single" w:sz="2" w:space="0" w:color="1C8175"/>
          <w:left w:val="none" w:sz="2" w:space="0" w:color="1C8175"/>
          <w:bottom w:val="none" w:sz="2" w:space="0" w:color="1C8175"/>
          <w:right w:val="none" w:sz="2" w:space="0" w:color="1C8175"/>
          <w:insideH w:val="none" w:sz="2" w:space="0" w:color="1C8175"/>
          <w:insideV w:val="none" w:sz="2" w:space="0" w:color="1C8175"/>
        </w:tblBorders>
        <w:tblLayout w:type="fixed"/>
        <w:tblLook w:val="06A0" w:firstRow="1" w:lastRow="0" w:firstColumn="1" w:lastColumn="0" w:noHBand="1" w:noVBand="1"/>
      </w:tblPr>
      <w:tblGrid>
        <w:gridCol w:w="3150"/>
        <w:gridCol w:w="4505"/>
        <w:gridCol w:w="1360"/>
      </w:tblGrid>
      <w:tr w:rsidR="24ADF349" w14:paraId="1129ABBF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3955B028" w14:textId="3A3C55CC" w:rsidR="24ADF349" w:rsidRDefault="24ADF349" w:rsidP="24ADF349">
            <w:pPr>
              <w:spacing w:line="259" w:lineRule="auto"/>
            </w:pPr>
            <w:r w:rsidRPr="24ADF349">
              <w:rPr>
                <w:b/>
                <w:bCs/>
                <w:color w:val="FFFFFF" w:themeColor="background1"/>
                <w:sz w:val="28"/>
                <w:szCs w:val="28"/>
              </w:rPr>
              <w:t>Erwerb von Medien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2D9045F9" w14:textId="3C967E60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inkl. Lizenzen</w:t>
            </w: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2352B484" w14:textId="3BCEF3E3" w:rsidR="24ADF349" w:rsidRDefault="24ADF349" w:rsidP="001E466A">
            <w:pPr>
              <w:jc w:val="right"/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2</w:t>
            </w:r>
            <w:r w:rsidR="001E466A">
              <w:rPr>
                <w:b/>
                <w:bCs/>
                <w:sz w:val="28"/>
                <w:szCs w:val="28"/>
              </w:rPr>
              <w:t>6</w:t>
            </w:r>
            <w:r w:rsidRPr="24ADF349">
              <w:rPr>
                <w:b/>
                <w:bCs/>
                <w:sz w:val="28"/>
                <w:szCs w:val="28"/>
              </w:rPr>
              <w:t>.</w:t>
            </w:r>
            <w:r w:rsidR="001E466A">
              <w:rPr>
                <w:b/>
                <w:bCs/>
                <w:sz w:val="28"/>
                <w:szCs w:val="28"/>
              </w:rPr>
              <w:t>158</w:t>
            </w:r>
            <w:r w:rsidRPr="24ADF349">
              <w:rPr>
                <w:b/>
                <w:bCs/>
                <w:sz w:val="28"/>
                <w:szCs w:val="28"/>
              </w:rPr>
              <w:t xml:space="preserve"> €</w:t>
            </w:r>
          </w:p>
        </w:tc>
      </w:tr>
      <w:tr w:rsidR="24ADF349" w14:paraId="169C39E1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4B3331C8" w14:textId="6D089FA0" w:rsidR="24ADF349" w:rsidRDefault="24ADF349" w:rsidP="24ADF349">
            <w:pPr>
              <w:spacing w:line="259" w:lineRule="auto"/>
            </w:pPr>
            <w:r w:rsidRPr="24ADF349">
              <w:rPr>
                <w:b/>
                <w:bCs/>
                <w:color w:val="FFFFFF" w:themeColor="background1"/>
                <w:sz w:val="28"/>
                <w:szCs w:val="28"/>
              </w:rPr>
              <w:t>Aufwand für Bücherei-Raum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4181986A" w14:textId="39C455CC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z. B. Heizkosten</w:t>
            </w: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78ECF40B" w14:textId="7DE27CE4" w:rsidR="24ADF349" w:rsidRDefault="24ADF349" w:rsidP="001E466A">
            <w:pPr>
              <w:jc w:val="right"/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3.</w:t>
            </w:r>
            <w:r w:rsidR="001E466A">
              <w:rPr>
                <w:b/>
                <w:bCs/>
                <w:sz w:val="28"/>
                <w:szCs w:val="28"/>
              </w:rPr>
              <w:t>179</w:t>
            </w:r>
            <w:r w:rsidRPr="24ADF349">
              <w:rPr>
                <w:b/>
                <w:bCs/>
                <w:sz w:val="28"/>
                <w:szCs w:val="28"/>
              </w:rPr>
              <w:t xml:space="preserve"> €</w:t>
            </w:r>
          </w:p>
        </w:tc>
      </w:tr>
      <w:tr w:rsidR="24ADF349" w14:paraId="46943A3F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7FEE0C98" w14:textId="4043D965" w:rsidR="24ADF349" w:rsidRDefault="24ADF349" w:rsidP="24ADF349">
            <w:pPr>
              <w:spacing w:line="259" w:lineRule="auto"/>
            </w:pPr>
            <w:r w:rsidRPr="24ADF349">
              <w:rPr>
                <w:b/>
                <w:bCs/>
                <w:color w:val="FFFFFF" w:themeColor="background1"/>
                <w:sz w:val="28"/>
                <w:szCs w:val="28"/>
              </w:rPr>
              <w:t>Personalkosten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2EBAC7E2" w14:textId="0664DA0F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31DF589C" w14:textId="71FC5716" w:rsidR="24ADF349" w:rsidRDefault="24ADF349" w:rsidP="001E466A">
            <w:pPr>
              <w:jc w:val="right"/>
              <w:rPr>
                <w:b/>
                <w:bCs/>
                <w:sz w:val="28"/>
                <w:szCs w:val="28"/>
              </w:rPr>
            </w:pPr>
            <w:r w:rsidRPr="24ADF349">
              <w:rPr>
                <w:b/>
                <w:bCs/>
                <w:sz w:val="28"/>
                <w:szCs w:val="28"/>
              </w:rPr>
              <w:t>1</w:t>
            </w:r>
            <w:r w:rsidR="001E466A">
              <w:rPr>
                <w:b/>
                <w:bCs/>
                <w:sz w:val="28"/>
                <w:szCs w:val="28"/>
              </w:rPr>
              <w:t>6</w:t>
            </w:r>
            <w:r w:rsidRPr="24ADF349">
              <w:rPr>
                <w:b/>
                <w:bCs/>
                <w:sz w:val="28"/>
                <w:szCs w:val="28"/>
              </w:rPr>
              <w:t>.</w:t>
            </w:r>
            <w:r w:rsidR="001E466A">
              <w:rPr>
                <w:b/>
                <w:bCs/>
                <w:sz w:val="28"/>
                <w:szCs w:val="28"/>
              </w:rPr>
              <w:t>733</w:t>
            </w:r>
            <w:r w:rsidRPr="24ADF349">
              <w:rPr>
                <w:b/>
                <w:bCs/>
                <w:sz w:val="28"/>
                <w:szCs w:val="28"/>
              </w:rPr>
              <w:t xml:space="preserve"> €</w:t>
            </w:r>
          </w:p>
        </w:tc>
      </w:tr>
      <w:tr w:rsidR="24ADF349" w14:paraId="1C41E4F0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04013AA0" w14:textId="00D5A3D3" w:rsidR="24ADF349" w:rsidRDefault="24ADF349" w:rsidP="24ADF349">
            <w:pPr>
              <w:spacing w:line="259" w:lineRule="auto"/>
            </w:pPr>
            <w:r w:rsidRPr="24ADF349">
              <w:rPr>
                <w:b/>
                <w:bCs/>
                <w:color w:val="FFFFFF" w:themeColor="background1"/>
                <w:sz w:val="28"/>
                <w:szCs w:val="28"/>
              </w:rPr>
              <w:t>Sonstiges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1FF12B3B" w14:textId="568AC7BA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  <w:r w:rsidRPr="24ADF349">
              <w:rPr>
                <w:i/>
                <w:iCs/>
                <w:sz w:val="28"/>
                <w:szCs w:val="28"/>
              </w:rPr>
              <w:t>z. B. Digitale Dienstleistungen, Software, Bürobedarf</w:t>
            </w:r>
            <w:r w:rsidR="00793FE5">
              <w:rPr>
                <w:i/>
                <w:iCs/>
                <w:sz w:val="28"/>
                <w:szCs w:val="28"/>
              </w:rPr>
              <w:t>, einmalige Investitionen</w:t>
            </w: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53D974B1" w14:textId="1F340760" w:rsidR="24ADF349" w:rsidRDefault="001E466A" w:rsidP="001E466A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  <w:r w:rsidR="24ADF349" w:rsidRPr="24ADF349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>95</w:t>
            </w:r>
            <w:r w:rsidR="00A22EA3">
              <w:rPr>
                <w:b/>
                <w:bCs/>
                <w:sz w:val="28"/>
                <w:szCs w:val="28"/>
              </w:rPr>
              <w:t>2</w:t>
            </w:r>
            <w:r w:rsidR="24ADF349" w:rsidRPr="24ADF349">
              <w:rPr>
                <w:b/>
                <w:bCs/>
                <w:sz w:val="28"/>
                <w:szCs w:val="28"/>
              </w:rPr>
              <w:t xml:space="preserve"> €</w:t>
            </w:r>
          </w:p>
        </w:tc>
      </w:tr>
      <w:tr w:rsidR="24ADF349" w14:paraId="556FE27B" w14:textId="77777777" w:rsidTr="24ADF349">
        <w:trPr>
          <w:trHeight w:val="300"/>
        </w:trPr>
        <w:tc>
          <w:tcPr>
            <w:tcW w:w="3150" w:type="dxa"/>
            <w:tcBorders>
              <w:top w:val="single" w:sz="2" w:space="0" w:color="1C8175"/>
              <w:bottom w:val="single" w:sz="2" w:space="0" w:color="1C8175"/>
              <w:right w:val="none" w:sz="2" w:space="0" w:color="1C8175"/>
            </w:tcBorders>
            <w:shd w:val="clear" w:color="auto" w:fill="1C8175"/>
            <w:vAlign w:val="center"/>
          </w:tcPr>
          <w:p w14:paraId="3C4F9311" w14:textId="76858AC0" w:rsidR="24ADF349" w:rsidRDefault="24ADF349" w:rsidP="24ADF349">
            <w:pPr>
              <w:spacing w:line="259" w:lineRule="auto"/>
            </w:pPr>
            <w:r w:rsidRPr="24ADF349">
              <w:rPr>
                <w:b/>
                <w:bCs/>
                <w:color w:val="FFFFFF" w:themeColor="background1"/>
                <w:sz w:val="28"/>
                <w:szCs w:val="28"/>
              </w:rPr>
              <w:t>Programm- und Veranstaltungsarbeit</w:t>
            </w:r>
          </w:p>
        </w:tc>
        <w:tc>
          <w:tcPr>
            <w:tcW w:w="4505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none" w:sz="2" w:space="0" w:color="1C8175"/>
            </w:tcBorders>
            <w:vAlign w:val="center"/>
          </w:tcPr>
          <w:p w14:paraId="7A72CC99" w14:textId="31EAF474" w:rsidR="24ADF349" w:rsidRDefault="24ADF349" w:rsidP="24ADF349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2" w:space="0" w:color="1C8175"/>
              <w:left w:val="none" w:sz="2" w:space="0" w:color="1C8175"/>
              <w:bottom w:val="single" w:sz="2" w:space="0" w:color="1C8175"/>
              <w:right w:val="single" w:sz="2" w:space="0" w:color="1C8175"/>
            </w:tcBorders>
            <w:vAlign w:val="center"/>
          </w:tcPr>
          <w:p w14:paraId="65F50B5A" w14:textId="0C5620F0" w:rsidR="24ADF349" w:rsidRDefault="001E466A" w:rsidP="24ADF349">
            <w:pPr>
              <w:spacing w:line="259" w:lineRule="auto"/>
              <w:jc w:val="right"/>
            </w:pPr>
            <w:r>
              <w:rPr>
                <w:b/>
                <w:bCs/>
                <w:sz w:val="28"/>
                <w:szCs w:val="28"/>
              </w:rPr>
              <w:t>2.155</w:t>
            </w:r>
            <w:r w:rsidR="24ADF349" w:rsidRPr="24ADF349">
              <w:rPr>
                <w:b/>
                <w:bCs/>
                <w:sz w:val="28"/>
                <w:szCs w:val="28"/>
              </w:rPr>
              <w:t xml:space="preserve"> €</w:t>
            </w:r>
          </w:p>
        </w:tc>
      </w:tr>
    </w:tbl>
    <w:p w14:paraId="138DC28D" w14:textId="1CF15845" w:rsidR="24ADF349" w:rsidRDefault="24ADF349" w:rsidP="24ADF349">
      <w:pPr>
        <w:rPr>
          <w:sz w:val="28"/>
          <w:szCs w:val="28"/>
        </w:rPr>
      </w:pPr>
    </w:p>
    <w:p w14:paraId="52E8E965" w14:textId="10EC768C" w:rsidR="24ADF349" w:rsidRDefault="24ADF349" w:rsidP="24ADF349">
      <w:pPr>
        <w:rPr>
          <w:sz w:val="28"/>
          <w:szCs w:val="28"/>
        </w:rPr>
      </w:pPr>
      <w:r w:rsidRPr="24ADF349">
        <w:rPr>
          <w:sz w:val="28"/>
          <w:szCs w:val="28"/>
        </w:rPr>
        <w:t>Die kalkulatorischen Kosten der Gemeinde Hausham</w:t>
      </w:r>
      <w:r w:rsidR="00844014">
        <w:rPr>
          <w:sz w:val="28"/>
          <w:szCs w:val="28"/>
        </w:rPr>
        <w:t xml:space="preserve"> für i</w:t>
      </w:r>
      <w:r w:rsidRPr="24ADF349">
        <w:rPr>
          <w:sz w:val="28"/>
          <w:szCs w:val="28"/>
        </w:rPr>
        <w:t>nnere Verrechnungen, Abschreibungen und Verzinsung des Anlagekapitals betrugen 9.469 €.</w:t>
      </w:r>
    </w:p>
    <w:p w14:paraId="48848BFF" w14:textId="2C5B4EF2" w:rsidR="24ADF349" w:rsidRDefault="24ADF349" w:rsidP="24ADF349">
      <w:pPr>
        <w:rPr>
          <w:sz w:val="28"/>
          <w:szCs w:val="28"/>
        </w:rPr>
      </w:pPr>
    </w:p>
    <w:p w14:paraId="58CCD8B6" w14:textId="60524902" w:rsidR="24ADF349" w:rsidRDefault="24ADF349"/>
    <w:p w14:paraId="47800EE6" w14:textId="6503CCE2" w:rsidR="0236AAA9" w:rsidRDefault="0236AAA9">
      <w:r>
        <w:br w:type="page"/>
      </w:r>
    </w:p>
    <w:p w14:paraId="13E39AA7" w14:textId="2E4B8A3B" w:rsidR="24ADF349" w:rsidRDefault="0236AAA9" w:rsidP="0236AAA9">
      <w:pPr>
        <w:rPr>
          <w:b/>
          <w:bCs/>
          <w:sz w:val="20"/>
          <w:szCs w:val="20"/>
        </w:rPr>
      </w:pPr>
      <w:r w:rsidRPr="0236AAA9">
        <w:rPr>
          <w:sz w:val="40"/>
          <w:szCs w:val="40"/>
        </w:rPr>
        <w:lastRenderedPageBreak/>
        <w:t xml:space="preserve">Veranstaltungen: </w:t>
      </w:r>
      <w:r w:rsidR="24ADF349">
        <w:br/>
      </w:r>
      <w:r w:rsidRPr="0236AAA9">
        <w:rPr>
          <w:b/>
          <w:bCs/>
          <w:sz w:val="40"/>
          <w:szCs w:val="40"/>
        </w:rPr>
        <w:t>Lesungen</w:t>
      </w:r>
      <w:r w:rsidR="008B6356">
        <w:rPr>
          <w:b/>
          <w:bCs/>
          <w:sz w:val="40"/>
          <w:szCs w:val="40"/>
        </w:rPr>
        <w:t xml:space="preserve"> und Auftritte </w:t>
      </w:r>
      <w:r w:rsidRPr="0236AAA9">
        <w:rPr>
          <w:b/>
          <w:bCs/>
          <w:sz w:val="40"/>
          <w:szCs w:val="40"/>
        </w:rPr>
        <w:t>der Gemeindebücherei Hausham 202</w:t>
      </w:r>
      <w:r w:rsidR="001E466A">
        <w:rPr>
          <w:b/>
          <w:bCs/>
          <w:sz w:val="40"/>
          <w:szCs w:val="40"/>
        </w:rPr>
        <w:t>3</w:t>
      </w:r>
    </w:p>
    <w:p w14:paraId="32FDDD27" w14:textId="68C020CF" w:rsidR="0236AAA9" w:rsidRDefault="0236AAA9" w:rsidP="0236AAA9">
      <w:pPr>
        <w:rPr>
          <w:b/>
          <w:bCs/>
          <w:sz w:val="20"/>
          <w:szCs w:val="20"/>
        </w:rPr>
      </w:pPr>
    </w:p>
    <w:tbl>
      <w:tblPr>
        <w:tblStyle w:val="Tabellenraster"/>
        <w:tblW w:w="0" w:type="auto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236AAA9" w14:paraId="4BA15074" w14:textId="77777777" w:rsidTr="7BDD421A">
        <w:trPr>
          <w:trHeight w:val="300"/>
        </w:trPr>
        <w:tc>
          <w:tcPr>
            <w:tcW w:w="4508" w:type="dxa"/>
            <w:vAlign w:val="center"/>
          </w:tcPr>
          <w:p w14:paraId="7A1AF39D" w14:textId="73FAAF44" w:rsidR="0091510A" w:rsidRPr="0091510A" w:rsidRDefault="0091510A" w:rsidP="0091510A">
            <w:pPr>
              <w:rPr>
                <w:b/>
                <w:sz w:val="28"/>
                <w:szCs w:val="28"/>
              </w:rPr>
            </w:pPr>
            <w:r w:rsidRPr="0091510A">
              <w:rPr>
                <w:b/>
                <w:sz w:val="28"/>
                <w:szCs w:val="28"/>
              </w:rPr>
              <w:t>Lesung:</w:t>
            </w:r>
            <w:r>
              <w:rPr>
                <w:b/>
                <w:sz w:val="28"/>
                <w:szCs w:val="28"/>
              </w:rPr>
              <w:t xml:space="preserve"> Ostergeschichten</w:t>
            </w:r>
          </w:p>
          <w:p w14:paraId="6AC747D0" w14:textId="77777777" w:rsidR="0091510A" w:rsidRPr="00FE3094" w:rsidRDefault="0091510A" w:rsidP="009151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Büchereileiterin Margit Rühe-Krux las den Kindern </w:t>
            </w:r>
            <w:r w:rsidRPr="00FE3094">
              <w:rPr>
                <w:sz w:val="28"/>
                <w:szCs w:val="28"/>
              </w:rPr>
              <w:t xml:space="preserve">im </w:t>
            </w:r>
            <w:r>
              <w:rPr>
                <w:sz w:val="28"/>
                <w:szCs w:val="28"/>
              </w:rPr>
              <w:t xml:space="preserve">Kindergarten und den Schulklassen des </w:t>
            </w:r>
            <w:r w:rsidRPr="00FE3094">
              <w:rPr>
                <w:sz w:val="28"/>
                <w:szCs w:val="28"/>
              </w:rPr>
              <w:t>Förderzentrum</w:t>
            </w:r>
            <w:r>
              <w:rPr>
                <w:sz w:val="28"/>
                <w:szCs w:val="28"/>
              </w:rPr>
              <w:t>s</w:t>
            </w:r>
            <w:r w:rsidRPr="00FE3094">
              <w:rPr>
                <w:sz w:val="28"/>
                <w:szCs w:val="28"/>
              </w:rPr>
              <w:t xml:space="preserve"> I</w:t>
            </w:r>
            <w:r>
              <w:rPr>
                <w:sz w:val="28"/>
                <w:szCs w:val="28"/>
              </w:rPr>
              <w:t xml:space="preserve">rschenberg </w:t>
            </w:r>
            <w:r w:rsidRPr="00FE3094">
              <w:rPr>
                <w:sz w:val="28"/>
                <w:szCs w:val="28"/>
              </w:rPr>
              <w:t xml:space="preserve">im April </w:t>
            </w:r>
            <w:r>
              <w:rPr>
                <w:sz w:val="28"/>
                <w:szCs w:val="28"/>
              </w:rPr>
              <w:t>humorvolle Ostergeschichten vor.</w:t>
            </w:r>
            <w:r w:rsidRPr="00FE30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14:paraId="16AFCE9D" w14:textId="06DF4CF0" w:rsidR="0236AAA9" w:rsidRDefault="0236AAA9" w:rsidP="008B6356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  <w:vAlign w:val="center"/>
          </w:tcPr>
          <w:p w14:paraId="660E43E5" w14:textId="38BC5EF1" w:rsidR="0236AAA9" w:rsidRDefault="0091510A" w:rsidP="0236AAA9">
            <w:pPr>
              <w:jc w:val="right"/>
            </w:pPr>
            <w:r w:rsidRPr="00FE3094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D930C75" wp14:editId="25C3C25A">
                  <wp:extent cx="2879090" cy="2594344"/>
                  <wp:effectExtent l="19050" t="19050" r="16510" b="15875"/>
                  <wp:docPr id="9" name="Grafik 9" descr="D:\DCIM\100_PANA\P100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CIM\100_PANA\P10006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9" t="15202" r="1294" b="5854"/>
                          <a:stretch/>
                        </pic:blipFill>
                        <pic:spPr bwMode="auto">
                          <a:xfrm>
                            <a:off x="0" y="0"/>
                            <a:ext cx="2880000" cy="259516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4ADF349" w14:paraId="59AE1919" w14:textId="77777777" w:rsidTr="7BDD421A">
        <w:trPr>
          <w:trHeight w:val="300"/>
        </w:trPr>
        <w:tc>
          <w:tcPr>
            <w:tcW w:w="4508" w:type="dxa"/>
            <w:vAlign w:val="center"/>
          </w:tcPr>
          <w:p w14:paraId="3F975A5F" w14:textId="77777777" w:rsidR="0091510A" w:rsidRDefault="0091510A" w:rsidP="009151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Vortrag und Lesung</w:t>
            </w:r>
            <w:r w:rsidRPr="7BDD421A">
              <w:rPr>
                <w:b/>
                <w:bCs/>
                <w:sz w:val="28"/>
                <w:szCs w:val="28"/>
              </w:rPr>
              <w:t xml:space="preserve">: </w:t>
            </w:r>
          </w:p>
          <w:p w14:paraId="4B806A52" w14:textId="2C72B76B" w:rsidR="24ADF349" w:rsidRDefault="0091510A" w:rsidP="0091510A">
            <w:pPr>
              <w:rPr>
                <w:sz w:val="28"/>
                <w:szCs w:val="28"/>
              </w:rPr>
            </w:pPr>
            <w:r w:rsidRPr="00FE3094">
              <w:rPr>
                <w:sz w:val="28"/>
                <w:szCs w:val="28"/>
              </w:rPr>
              <w:t xml:space="preserve">Der Autor Michael Skambraks, praktischer Arzt und Dipl. Psychologe setzte sich </w:t>
            </w:r>
            <w:r>
              <w:rPr>
                <w:sz w:val="28"/>
                <w:szCs w:val="28"/>
              </w:rPr>
              <w:t>im Juni beim</w:t>
            </w:r>
            <w:r w:rsidRPr="00FE3094">
              <w:rPr>
                <w:sz w:val="28"/>
                <w:szCs w:val="28"/>
              </w:rPr>
              <w:t xml:space="preserve"> Vortrag zu seinem Buch </w:t>
            </w:r>
            <w:r>
              <w:rPr>
                <w:sz w:val="28"/>
                <w:szCs w:val="28"/>
              </w:rPr>
              <w:t>„</w:t>
            </w:r>
            <w:r w:rsidRPr="00FE3094">
              <w:rPr>
                <w:sz w:val="28"/>
                <w:szCs w:val="28"/>
              </w:rPr>
              <w:t>Vorsicht! Patientenverfügung</w:t>
            </w:r>
            <w:r>
              <w:rPr>
                <w:sz w:val="28"/>
                <w:szCs w:val="28"/>
              </w:rPr>
              <w:t>“</w:t>
            </w:r>
            <w:r w:rsidRPr="00FE3094">
              <w:rPr>
                <w:sz w:val="28"/>
                <w:szCs w:val="28"/>
              </w:rPr>
              <w:t xml:space="preserve"> kritisch mit dem Thema </w:t>
            </w:r>
            <w:r>
              <w:rPr>
                <w:sz w:val="28"/>
                <w:szCs w:val="28"/>
              </w:rPr>
              <w:t>auseinander.</w:t>
            </w:r>
          </w:p>
        </w:tc>
        <w:tc>
          <w:tcPr>
            <w:tcW w:w="4508" w:type="dxa"/>
            <w:vAlign w:val="center"/>
          </w:tcPr>
          <w:p w14:paraId="2FCBA61E" w14:textId="3D77AD1E" w:rsidR="24ADF349" w:rsidRDefault="0091510A" w:rsidP="0236AAA9">
            <w:pPr>
              <w:jc w:val="right"/>
            </w:pPr>
            <w:r w:rsidRPr="00223736">
              <w:rPr>
                <w:noProof/>
                <w:sz w:val="40"/>
                <w:szCs w:val="40"/>
                <w:lang w:eastAsia="de-DE"/>
              </w:rPr>
              <w:drawing>
                <wp:inline distT="0" distB="0" distL="0" distR="0" wp14:anchorId="33393509" wp14:editId="7F3C8D3F">
                  <wp:extent cx="2879725" cy="2594344"/>
                  <wp:effectExtent l="19050" t="19050" r="15875" b="15875"/>
                  <wp:docPr id="5" name="Grafik 5" descr="D:\DCIM\100_PANA\P100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CIM\100_PANA\P10008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10"/>
                          <a:stretch/>
                        </pic:blipFill>
                        <pic:spPr bwMode="auto">
                          <a:xfrm>
                            <a:off x="0" y="0"/>
                            <a:ext cx="2880000" cy="25945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4ADF349" w14:paraId="34BBCC85" w14:textId="77777777" w:rsidTr="7BDD421A">
        <w:trPr>
          <w:trHeight w:val="300"/>
        </w:trPr>
        <w:tc>
          <w:tcPr>
            <w:tcW w:w="4508" w:type="dxa"/>
            <w:vAlign w:val="center"/>
          </w:tcPr>
          <w:p w14:paraId="27D0EF8A" w14:textId="77777777" w:rsidR="0091510A" w:rsidRDefault="0091510A" w:rsidP="009151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Lesung und Bericht: </w:t>
            </w:r>
          </w:p>
          <w:p w14:paraId="158243F9" w14:textId="77777777" w:rsidR="0091510A" w:rsidRPr="00FE3094" w:rsidRDefault="0091510A" w:rsidP="009151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FE3094">
              <w:rPr>
                <w:sz w:val="28"/>
                <w:szCs w:val="28"/>
              </w:rPr>
              <w:t xml:space="preserve">ie Autorin und Journalistin Susanne Hutter las </w:t>
            </w:r>
            <w:r>
              <w:rPr>
                <w:sz w:val="28"/>
                <w:szCs w:val="28"/>
              </w:rPr>
              <w:t xml:space="preserve">im Oktober </w:t>
            </w:r>
            <w:r w:rsidRPr="00FE3094">
              <w:rPr>
                <w:sz w:val="28"/>
                <w:szCs w:val="28"/>
              </w:rPr>
              <w:t>aus ihrem Buch „Der Triumph aus meinem Schicksal“ und berichtet von ihren Erfahrungen als Koma-Patientin und der schwierigen Rückkehr ins Leben.</w:t>
            </w:r>
          </w:p>
          <w:p w14:paraId="5918B6A1" w14:textId="259CD3C8" w:rsidR="24ADF349" w:rsidRDefault="24ADF349" w:rsidP="0091510A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  <w:vAlign w:val="center"/>
          </w:tcPr>
          <w:p w14:paraId="7EFCBF50" w14:textId="5B7AB668" w:rsidR="24ADF349" w:rsidRDefault="0091510A" w:rsidP="0236AAA9">
            <w:pPr>
              <w:jc w:val="right"/>
            </w:pPr>
            <w:r w:rsidRPr="00FE3094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DB4895A" wp14:editId="124F2CEA">
                  <wp:extent cx="2880000" cy="2299193"/>
                  <wp:effectExtent l="19050" t="19050" r="15875" b="25400"/>
                  <wp:docPr id="3" name="Grafik 3" descr="C:\Users\M-RK\AppData\Local\Packages\Microsoft.Windows.Photos_8wekyb3d8bbwe\TempState\ShareServiceTempFolder\Lesung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-RK\AppData\Local\Packages\Microsoft.Windows.Photos_8wekyb3d8bbwe\TempState\ShareServiceTempFolder\Lesung 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991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C5683" w14:textId="77777777" w:rsidR="008B6356" w:rsidRDefault="7BDD421A" w:rsidP="008B6356">
      <w:r>
        <w:br/>
      </w:r>
      <w:r>
        <w:br w:type="page"/>
      </w:r>
    </w:p>
    <w:tbl>
      <w:tblPr>
        <w:tblStyle w:val="Tabellenraster"/>
        <w:tblW w:w="0" w:type="auto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8B6356" w14:paraId="15870012" w14:textId="77777777" w:rsidTr="00AE1330">
        <w:trPr>
          <w:trHeight w:val="300"/>
        </w:trPr>
        <w:tc>
          <w:tcPr>
            <w:tcW w:w="4508" w:type="dxa"/>
            <w:vAlign w:val="center"/>
          </w:tcPr>
          <w:p w14:paraId="0C40435B" w14:textId="77777777" w:rsidR="0091510A" w:rsidRDefault="0091510A" w:rsidP="009151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Lesung: </w:t>
            </w:r>
          </w:p>
          <w:p w14:paraId="1864BF5F" w14:textId="757A5BF7" w:rsidR="0091510A" w:rsidRDefault="0091510A" w:rsidP="0091510A">
            <w:pPr>
              <w:rPr>
                <w:sz w:val="28"/>
                <w:szCs w:val="28"/>
              </w:rPr>
            </w:pPr>
            <w:r w:rsidRPr="00FE3094">
              <w:rPr>
                <w:sz w:val="28"/>
                <w:szCs w:val="28"/>
              </w:rPr>
              <w:t>Büchereileiterin Margit Rühe Krux</w:t>
            </w:r>
            <w:r>
              <w:rPr>
                <w:sz w:val="28"/>
                <w:szCs w:val="28"/>
              </w:rPr>
              <w:t xml:space="preserve"> verband </w:t>
            </w:r>
            <w:r w:rsidRPr="00FE3094">
              <w:rPr>
                <w:sz w:val="28"/>
                <w:szCs w:val="28"/>
              </w:rPr>
              <w:t xml:space="preserve">im Dezember </w:t>
            </w:r>
            <w:r>
              <w:rPr>
                <w:sz w:val="28"/>
                <w:szCs w:val="28"/>
              </w:rPr>
              <w:t xml:space="preserve">ihre Lesungen weihnachtlicher Geschichten </w:t>
            </w:r>
            <w:r w:rsidR="00CB6601">
              <w:rPr>
                <w:sz w:val="28"/>
                <w:szCs w:val="28"/>
              </w:rPr>
              <w:t xml:space="preserve">im Kindergarten Inge Beisheim </w:t>
            </w:r>
            <w:r>
              <w:rPr>
                <w:sz w:val="28"/>
                <w:szCs w:val="28"/>
              </w:rPr>
              <w:t xml:space="preserve">mit der Aktion Lesestart der Stiftung Lesen. </w:t>
            </w:r>
            <w:r w:rsidRPr="00FE3094">
              <w:rPr>
                <w:sz w:val="28"/>
                <w:szCs w:val="28"/>
              </w:rPr>
              <w:t>Diese ist Teil eines bundesweiten Programms zur Sprach- und Leseförderung für Familien mit Kindern bis zum Vorschulalter.</w:t>
            </w:r>
          </w:p>
          <w:p w14:paraId="621FCC43" w14:textId="6A311E59" w:rsidR="008B6356" w:rsidRDefault="008B6356" w:rsidP="00AE1330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  <w:vAlign w:val="center"/>
          </w:tcPr>
          <w:p w14:paraId="78EC1FA5" w14:textId="012933EC" w:rsidR="008B6356" w:rsidRDefault="0091510A" w:rsidP="00AE1330">
            <w:pPr>
              <w:jc w:val="right"/>
            </w:pPr>
            <w:r w:rsidRPr="00FE3094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4B987E1" wp14:editId="21CFF5B9">
                  <wp:extent cx="2878977" cy="2009332"/>
                  <wp:effectExtent l="19050" t="19050" r="17145" b="10160"/>
                  <wp:docPr id="6" name="Bild 3" descr="D:\DCIM\101_PANA\P101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CIM\101_PANA\P10101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7" t="10999" r="12131" b="30191"/>
                          <a:stretch/>
                        </pic:blipFill>
                        <pic:spPr bwMode="auto">
                          <a:xfrm>
                            <a:off x="0" y="0"/>
                            <a:ext cx="2880000" cy="201004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356" w14:paraId="52C43047" w14:textId="77777777" w:rsidTr="00AE1330">
        <w:trPr>
          <w:trHeight w:val="300"/>
        </w:trPr>
        <w:tc>
          <w:tcPr>
            <w:tcW w:w="4508" w:type="dxa"/>
            <w:vAlign w:val="center"/>
          </w:tcPr>
          <w:p w14:paraId="7966363D" w14:textId="77777777" w:rsidR="0091510A" w:rsidRDefault="0091510A" w:rsidP="009151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Besuch</w:t>
            </w:r>
            <w:r w:rsidRPr="7BDD421A">
              <w:rPr>
                <w:b/>
                <w:bCs/>
                <w:sz w:val="28"/>
                <w:szCs w:val="28"/>
              </w:rPr>
              <w:t xml:space="preserve">: </w:t>
            </w:r>
          </w:p>
          <w:p w14:paraId="76412129" w14:textId="613BB04E" w:rsidR="008B6356" w:rsidRDefault="0091510A" w:rsidP="0091510A">
            <w:pPr>
              <w:rPr>
                <w:sz w:val="28"/>
                <w:szCs w:val="28"/>
              </w:rPr>
            </w:pPr>
            <w:r w:rsidRPr="00FE3094">
              <w:rPr>
                <w:sz w:val="28"/>
                <w:szCs w:val="28"/>
              </w:rPr>
              <w:t>Die Büchereileiterin unterstützt den Nikolaus am 6. Dezember vor der Bücherei.</w:t>
            </w:r>
            <w:r>
              <w:rPr>
                <w:sz w:val="28"/>
                <w:szCs w:val="28"/>
              </w:rPr>
              <w:t xml:space="preserve"> Dieser erfreute die anwesenden Kinder wie jedes Jahr mit zahlreichen Geschenken.</w:t>
            </w:r>
          </w:p>
        </w:tc>
        <w:tc>
          <w:tcPr>
            <w:tcW w:w="4508" w:type="dxa"/>
            <w:vAlign w:val="center"/>
          </w:tcPr>
          <w:p w14:paraId="3BA20C71" w14:textId="1724B34E" w:rsidR="008B6356" w:rsidRDefault="0091510A" w:rsidP="00AE1330">
            <w:pPr>
              <w:jc w:val="right"/>
            </w:pPr>
            <w:r w:rsidRPr="00FE3094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5FF7E5D" wp14:editId="3FDF1A1A">
                  <wp:extent cx="2878991" cy="2136539"/>
                  <wp:effectExtent l="19050" t="19050" r="17145" b="16510"/>
                  <wp:docPr id="8" name="Grafik 8" descr="D:\DCIM\101_PANA\P101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CIM\101_PANA\P10101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5" b="17663"/>
                          <a:stretch/>
                        </pic:blipFill>
                        <pic:spPr bwMode="auto">
                          <a:xfrm>
                            <a:off x="0" y="0"/>
                            <a:ext cx="2880000" cy="213728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356" w14:paraId="7BB945DC" w14:textId="77777777" w:rsidTr="00AE1330">
        <w:trPr>
          <w:trHeight w:val="300"/>
        </w:trPr>
        <w:tc>
          <w:tcPr>
            <w:tcW w:w="4508" w:type="dxa"/>
            <w:vAlign w:val="center"/>
          </w:tcPr>
          <w:p w14:paraId="3537FF09" w14:textId="77777777" w:rsidR="0091510A" w:rsidRDefault="0091510A" w:rsidP="009151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Einführung: </w:t>
            </w:r>
          </w:p>
          <w:p w14:paraId="403FC0AE" w14:textId="77777777" w:rsidR="0091510A" w:rsidRPr="00FE3094" w:rsidRDefault="0091510A" w:rsidP="0091510A">
            <w:pPr>
              <w:rPr>
                <w:sz w:val="28"/>
                <w:szCs w:val="28"/>
              </w:rPr>
            </w:pPr>
            <w:r w:rsidRPr="00FE3094">
              <w:rPr>
                <w:sz w:val="28"/>
                <w:szCs w:val="28"/>
              </w:rPr>
              <w:t>Die Kinder des Kindesgartens Sonnenschein freuten sich im Dezember über ihren Bücherei-Führerschein „Ich bin ein Büchereifuchs“.</w:t>
            </w:r>
            <w:r>
              <w:rPr>
                <w:sz w:val="28"/>
                <w:szCs w:val="28"/>
              </w:rPr>
              <w:t xml:space="preserve"> Zuvor erhielten sie einen Einblick über das Angebot und die Möglichkeiten der Ausleihe bei der Bücherei.</w:t>
            </w:r>
          </w:p>
          <w:p w14:paraId="3E0FB2E0" w14:textId="77777777" w:rsidR="008B6356" w:rsidRDefault="008B6356" w:rsidP="00AE1330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  <w:vAlign w:val="center"/>
          </w:tcPr>
          <w:p w14:paraId="7B4E08EC" w14:textId="7A7B092F" w:rsidR="008B6356" w:rsidRDefault="0091510A" w:rsidP="00AE1330">
            <w:pPr>
              <w:jc w:val="right"/>
            </w:pPr>
            <w:r w:rsidRPr="00FE3094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D1C40EA" wp14:editId="5885A37E">
                  <wp:extent cx="2879563" cy="2179542"/>
                  <wp:effectExtent l="19050" t="19050" r="16510" b="11430"/>
                  <wp:docPr id="7" name="Grafik 7" descr="D:\DCIM\101_PANA\P101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CIM\101_PANA\P10101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7" b="18033"/>
                          <a:stretch/>
                        </pic:blipFill>
                        <pic:spPr bwMode="auto">
                          <a:xfrm>
                            <a:off x="0" y="0"/>
                            <a:ext cx="2880000" cy="217987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DCF" w14:paraId="4283FE50" w14:textId="77777777" w:rsidTr="00AE1330">
        <w:trPr>
          <w:trHeight w:val="300"/>
        </w:trPr>
        <w:tc>
          <w:tcPr>
            <w:tcW w:w="4508" w:type="dxa"/>
            <w:vAlign w:val="center"/>
          </w:tcPr>
          <w:p w14:paraId="48F331DA" w14:textId="77777777" w:rsidR="00750DCF" w:rsidRDefault="00750DCF" w:rsidP="009151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Vorführung: Der Kasperl kommt!</w:t>
            </w:r>
          </w:p>
          <w:p w14:paraId="1926BB46" w14:textId="7735516D" w:rsidR="00750DCF" w:rsidRPr="00750DCF" w:rsidRDefault="00750DCF" w:rsidP="0091510A">
            <w:pPr>
              <w:rPr>
                <w:bCs/>
                <w:sz w:val="28"/>
                <w:szCs w:val="28"/>
              </w:rPr>
            </w:pPr>
            <w:r w:rsidRPr="00750DCF">
              <w:rPr>
                <w:bCs/>
                <w:sz w:val="28"/>
                <w:szCs w:val="28"/>
              </w:rPr>
              <w:t>Der Chiemsee-Kasperl</w:t>
            </w:r>
            <w:r>
              <w:rPr>
                <w:bCs/>
                <w:sz w:val="28"/>
                <w:szCs w:val="28"/>
              </w:rPr>
              <w:t xml:space="preserve"> besuchte mehrmals die Gemeindebücherei. </w:t>
            </w:r>
            <w:r w:rsidR="00DD5BE8">
              <w:rPr>
                <w:bCs/>
                <w:sz w:val="28"/>
                <w:szCs w:val="28"/>
              </w:rPr>
              <w:t>Dieses Jahr führte er</w:t>
            </w:r>
            <w:r w:rsidR="000E12B4">
              <w:rPr>
                <w:bCs/>
                <w:sz w:val="28"/>
                <w:szCs w:val="28"/>
              </w:rPr>
              <w:t xml:space="preserve"> unter anderem seine Stücke „Kasperl &amp; der Gummibärchenzauber“ und „Kasperl &amp; das verirrte Christkind“ vor.</w:t>
            </w:r>
          </w:p>
        </w:tc>
        <w:tc>
          <w:tcPr>
            <w:tcW w:w="4508" w:type="dxa"/>
            <w:vAlign w:val="center"/>
          </w:tcPr>
          <w:p w14:paraId="7DEB2F56" w14:textId="53A51713" w:rsidR="00750DCF" w:rsidRPr="00FE3094" w:rsidRDefault="00750DCF" w:rsidP="00AE1330">
            <w:pPr>
              <w:jc w:val="right"/>
              <w:rPr>
                <w:noProof/>
                <w:sz w:val="28"/>
                <w:szCs w:val="28"/>
                <w:lang w:eastAsia="de-DE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5764A83" wp14:editId="1E2F7E17">
                  <wp:extent cx="2881630" cy="2052320"/>
                  <wp:effectExtent l="19050" t="19050" r="13970" b="24130"/>
                  <wp:docPr id="29" name="Grafik 29" descr="C:\Users\M-RK\AppData\Local\Microsoft\Windows\INetCache\Content.Word\Plakat_2022_Herbst_KasperlanbesodnerenOr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-RK\AppData\Local\Microsoft\Windows\INetCache\Content.Word\Plakat_2022_Herbst_KasperlanbesodnerenOr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F18708" w14:textId="77777777" w:rsidR="008B6356" w:rsidRDefault="008B6356" w:rsidP="008B6356">
      <w:pPr>
        <w:rPr>
          <w:sz w:val="40"/>
          <w:szCs w:val="40"/>
        </w:rPr>
      </w:pPr>
    </w:p>
    <w:p w14:paraId="2CD3947A" w14:textId="4BF3DD18" w:rsidR="00B8641B" w:rsidRDefault="008B6356" w:rsidP="008B6356">
      <w:pPr>
        <w:rPr>
          <w:b/>
          <w:bCs/>
          <w:sz w:val="40"/>
          <w:szCs w:val="40"/>
        </w:rPr>
      </w:pPr>
      <w:r w:rsidRPr="0236AAA9">
        <w:rPr>
          <w:sz w:val="40"/>
          <w:szCs w:val="40"/>
        </w:rPr>
        <w:t xml:space="preserve">Veranstaltungen: </w:t>
      </w:r>
      <w:r>
        <w:br/>
      </w:r>
      <w:r>
        <w:rPr>
          <w:b/>
          <w:bCs/>
          <w:sz w:val="40"/>
          <w:szCs w:val="40"/>
        </w:rPr>
        <w:t>Ehrungen in</w:t>
      </w:r>
      <w:r w:rsidRPr="0236AAA9">
        <w:rPr>
          <w:b/>
          <w:bCs/>
          <w:sz w:val="40"/>
          <w:szCs w:val="40"/>
        </w:rPr>
        <w:t xml:space="preserve"> der Gemeindebücherei Hausham 202</w:t>
      </w:r>
      <w:r>
        <w:rPr>
          <w:b/>
          <w:bCs/>
          <w:sz w:val="40"/>
          <w:szCs w:val="40"/>
        </w:rPr>
        <w:t>3</w:t>
      </w:r>
    </w:p>
    <w:tbl>
      <w:tblPr>
        <w:tblStyle w:val="Tabellenraster"/>
        <w:tblW w:w="0" w:type="auto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B8641B" w14:paraId="151D0D38" w14:textId="77777777" w:rsidTr="00AE1330">
        <w:trPr>
          <w:trHeight w:val="300"/>
        </w:trPr>
        <w:tc>
          <w:tcPr>
            <w:tcW w:w="4508" w:type="dxa"/>
            <w:vAlign w:val="center"/>
          </w:tcPr>
          <w:p w14:paraId="01B81BBE" w14:textId="54A0558C" w:rsidR="00B8641B" w:rsidRDefault="00B8641B" w:rsidP="00AE133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Auszeichnung: </w:t>
            </w:r>
          </w:p>
          <w:p w14:paraId="634A56FE" w14:textId="77777777" w:rsidR="00B8641B" w:rsidRPr="00FE3094" w:rsidRDefault="00B8641B" w:rsidP="00B8641B">
            <w:pPr>
              <w:rPr>
                <w:sz w:val="28"/>
                <w:szCs w:val="28"/>
              </w:rPr>
            </w:pPr>
            <w:r w:rsidRPr="00FE3094">
              <w:rPr>
                <w:sz w:val="28"/>
                <w:szCs w:val="28"/>
              </w:rPr>
              <w:t>Marianne Wick und Brigitte Ruml (vorne v. l.) erhielten</w:t>
            </w:r>
            <w:r>
              <w:rPr>
                <w:sz w:val="28"/>
                <w:szCs w:val="28"/>
              </w:rPr>
              <w:t xml:space="preserve"> im Mai</w:t>
            </w:r>
            <w:r w:rsidRPr="00FE3094">
              <w:rPr>
                <w:sz w:val="28"/>
                <w:szCs w:val="28"/>
              </w:rPr>
              <w:t xml:space="preserve"> die Ehrung für ihr langjähriges Engagement in der Gemeindebücherei. Seit bereits 60 Jahren engagiert sich Marianne Wick für die Haushamer Bücherei, Brigitte Ruml seit 10 Jahren.</w:t>
            </w:r>
          </w:p>
          <w:p w14:paraId="00F96517" w14:textId="77777777" w:rsidR="00B8641B" w:rsidRDefault="00B8641B" w:rsidP="00AE1330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  <w:vAlign w:val="center"/>
          </w:tcPr>
          <w:p w14:paraId="7AA7DED8" w14:textId="48152D61" w:rsidR="00B8641B" w:rsidRDefault="00B8641B" w:rsidP="00AE1330">
            <w:pPr>
              <w:jc w:val="right"/>
            </w:pPr>
            <w:r w:rsidRPr="00FE3094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F7AAA77" wp14:editId="05AB8976">
                  <wp:extent cx="2880000" cy="2350081"/>
                  <wp:effectExtent l="19050" t="19050" r="15875" b="12700"/>
                  <wp:docPr id="4" name="Grafik 4" descr="https://www.hausham.de/fileadmin/Dateien/Dateien/Gemeinde/Gemeindebuecherei/Ehrung_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hausham.de/fileadmin/Dateien/Dateien/Gemeinde/Gemeindebuecherei/Ehrung_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500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F7B4B" w14:textId="77777777" w:rsidR="00B8641B" w:rsidRDefault="00B8641B" w:rsidP="008B6356">
      <w:pPr>
        <w:rPr>
          <w:b/>
          <w:bCs/>
          <w:sz w:val="40"/>
          <w:szCs w:val="40"/>
        </w:rPr>
      </w:pPr>
    </w:p>
    <w:p w14:paraId="6E79D9DD" w14:textId="77777777" w:rsidR="00B8641B" w:rsidRDefault="00B8641B" w:rsidP="008B6356">
      <w:pPr>
        <w:rPr>
          <w:b/>
          <w:bCs/>
          <w:sz w:val="40"/>
          <w:szCs w:val="40"/>
        </w:rPr>
      </w:pPr>
    </w:p>
    <w:p w14:paraId="41B8B6F7" w14:textId="77777777" w:rsidR="00780AAF" w:rsidRDefault="00780AAF" w:rsidP="00780AAF">
      <w:pPr>
        <w:spacing w:line="240" w:lineRule="auto"/>
        <w:rPr>
          <w:sz w:val="40"/>
          <w:szCs w:val="40"/>
        </w:rPr>
      </w:pPr>
    </w:p>
    <w:p w14:paraId="6650053C" w14:textId="77777777" w:rsidR="00780AAF" w:rsidRDefault="00780AAF" w:rsidP="00780AAF">
      <w:pPr>
        <w:spacing w:line="240" w:lineRule="auto"/>
        <w:rPr>
          <w:sz w:val="40"/>
          <w:szCs w:val="40"/>
        </w:rPr>
      </w:pPr>
    </w:p>
    <w:p w14:paraId="2C9CA073" w14:textId="23B66EC6" w:rsidR="00780AAF" w:rsidRDefault="00780AAF" w:rsidP="00780AAF">
      <w:pPr>
        <w:spacing w:line="240" w:lineRule="auto"/>
        <w:rPr>
          <w:b/>
          <w:bCs/>
          <w:sz w:val="20"/>
          <w:szCs w:val="20"/>
        </w:rPr>
      </w:pPr>
      <w:r w:rsidRPr="7BDD421A">
        <w:rPr>
          <w:sz w:val="40"/>
          <w:szCs w:val="40"/>
        </w:rPr>
        <w:t xml:space="preserve">Information &amp; Erinnerung: </w:t>
      </w:r>
      <w:r>
        <w:br/>
      </w:r>
      <w:r w:rsidRPr="7BDD421A">
        <w:rPr>
          <w:b/>
          <w:bCs/>
          <w:sz w:val="40"/>
          <w:szCs w:val="40"/>
        </w:rPr>
        <w:t>Mitgliedsbeitrag 202</w:t>
      </w:r>
      <w:r>
        <w:rPr>
          <w:b/>
          <w:bCs/>
          <w:sz w:val="40"/>
          <w:szCs w:val="40"/>
        </w:rPr>
        <w:t>4</w:t>
      </w:r>
    </w:p>
    <w:p w14:paraId="0FC435B2" w14:textId="77777777" w:rsidR="00780AAF" w:rsidRDefault="00780AAF" w:rsidP="00780AAF">
      <w:pPr>
        <w:rPr>
          <w:b/>
          <w:bCs/>
          <w:sz w:val="20"/>
          <w:szCs w:val="20"/>
        </w:rPr>
      </w:pPr>
    </w:p>
    <w:p w14:paraId="754C9FF0" w14:textId="77777777" w:rsidR="00780AAF" w:rsidRDefault="00780AAF" w:rsidP="00780AAF">
      <w:pPr>
        <w:spacing w:line="240" w:lineRule="auto"/>
      </w:pPr>
      <w:r w:rsidRPr="7BDD421A">
        <w:rPr>
          <w:rFonts w:ascii="Calibri" w:eastAsia="Calibri" w:hAnsi="Calibri" w:cs="Calibri"/>
          <w:color w:val="00000A"/>
          <w:sz w:val="28"/>
          <w:szCs w:val="28"/>
        </w:rPr>
        <w:t xml:space="preserve">Die jährliche </w:t>
      </w:r>
      <w:r w:rsidRPr="7BDD421A">
        <w:rPr>
          <w:rFonts w:ascii="Calibri" w:eastAsia="Calibri" w:hAnsi="Calibri" w:cs="Calibri"/>
          <w:b/>
          <w:bCs/>
          <w:color w:val="00000A"/>
          <w:sz w:val="28"/>
          <w:szCs w:val="28"/>
        </w:rPr>
        <w:t>Entleihungsgebühr</w:t>
      </w:r>
      <w:r w:rsidRPr="7BDD421A">
        <w:rPr>
          <w:rFonts w:ascii="Calibri" w:eastAsia="Calibri" w:hAnsi="Calibri" w:cs="Calibri"/>
          <w:color w:val="00000A"/>
          <w:sz w:val="28"/>
          <w:szCs w:val="28"/>
        </w:rPr>
        <w:t xml:space="preserve"> beträgt für Erwachsene unverändert 8,00 € und kann auf folgendes Konto der Gemeinde Hausham unter Angabe der Mitgliedsnummer überwiesen werden:</w:t>
      </w:r>
    </w:p>
    <w:p w14:paraId="17A0B5D2" w14:textId="77777777" w:rsidR="00780AAF" w:rsidRDefault="00780AAF" w:rsidP="00780AAF">
      <w:pPr>
        <w:spacing w:line="240" w:lineRule="auto"/>
      </w:pPr>
      <w:r w:rsidRPr="7BDD421A">
        <w:rPr>
          <w:rFonts w:ascii="Calibri" w:eastAsia="Calibri" w:hAnsi="Calibri" w:cs="Calibri"/>
          <w:color w:val="00000A"/>
          <w:sz w:val="28"/>
          <w:szCs w:val="28"/>
        </w:rPr>
        <w:t>IBAN (Kontonummer): DE 8871 1525 7000 0020 0162</w:t>
      </w:r>
    </w:p>
    <w:p w14:paraId="0B6C080B" w14:textId="77777777" w:rsidR="00780AAF" w:rsidRDefault="00780AAF" w:rsidP="00780AAF">
      <w:pPr>
        <w:spacing w:line="240" w:lineRule="auto"/>
        <w:rPr>
          <w:rFonts w:ascii="Calibri" w:eastAsia="Calibri" w:hAnsi="Calibri" w:cs="Calibri"/>
          <w:color w:val="00000A"/>
          <w:sz w:val="28"/>
          <w:szCs w:val="28"/>
        </w:rPr>
      </w:pPr>
      <w:r w:rsidRPr="7BDD421A">
        <w:rPr>
          <w:rFonts w:ascii="Calibri" w:eastAsia="Calibri" w:hAnsi="Calibri" w:cs="Calibri"/>
          <w:color w:val="00000A"/>
          <w:sz w:val="28"/>
          <w:szCs w:val="28"/>
        </w:rPr>
        <w:t>Institut: Kreissparkasse Miesbach</w:t>
      </w:r>
    </w:p>
    <w:p w14:paraId="4A7D3DCD" w14:textId="77777777" w:rsidR="00780AAF" w:rsidRDefault="00780AAF" w:rsidP="00780AAF">
      <w:pPr>
        <w:spacing w:line="240" w:lineRule="auto"/>
        <w:rPr>
          <w:rFonts w:ascii="Calibri" w:eastAsia="Calibri" w:hAnsi="Calibri" w:cs="Calibri"/>
          <w:color w:val="00000A"/>
          <w:sz w:val="28"/>
          <w:szCs w:val="28"/>
        </w:rPr>
      </w:pPr>
      <w:r w:rsidRPr="7BDD421A">
        <w:rPr>
          <w:rFonts w:ascii="Calibri" w:eastAsia="Calibri" w:hAnsi="Calibri" w:cs="Calibri"/>
          <w:color w:val="00000A"/>
          <w:sz w:val="28"/>
          <w:szCs w:val="28"/>
        </w:rPr>
        <w:t>Kinder und Jugendliche bis zum 18. Lebensjahr sowie Schulen und Kindergärten entleihen weiterhin gebührenfrei.</w:t>
      </w:r>
    </w:p>
    <w:p w14:paraId="6575B436" w14:textId="77777777" w:rsidR="00B8641B" w:rsidRDefault="00B8641B" w:rsidP="008B6356">
      <w:pPr>
        <w:rPr>
          <w:b/>
          <w:bCs/>
          <w:sz w:val="40"/>
          <w:szCs w:val="40"/>
        </w:rPr>
      </w:pPr>
    </w:p>
    <w:p w14:paraId="58854D16" w14:textId="77777777" w:rsidR="00B8641B" w:rsidRDefault="00B8641B" w:rsidP="008B6356">
      <w:pPr>
        <w:rPr>
          <w:b/>
          <w:bCs/>
          <w:sz w:val="40"/>
          <w:szCs w:val="4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8B6356" w14:paraId="5E241B98" w14:textId="77777777" w:rsidTr="00B8641B">
        <w:trPr>
          <w:trHeight w:val="300"/>
        </w:trPr>
        <w:tc>
          <w:tcPr>
            <w:tcW w:w="5228" w:type="dxa"/>
          </w:tcPr>
          <w:p w14:paraId="36776817" w14:textId="649D62EE" w:rsidR="008B6356" w:rsidRDefault="008B6356" w:rsidP="00B8641B">
            <w:pPr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DE10FB4" w14:textId="09809407" w:rsidR="008B6356" w:rsidRDefault="008B6356" w:rsidP="00AE1330">
            <w:pPr>
              <w:jc w:val="right"/>
            </w:pPr>
          </w:p>
        </w:tc>
      </w:tr>
    </w:tbl>
    <w:p w14:paraId="706E656F" w14:textId="54C53867" w:rsidR="7BDD421A" w:rsidRPr="00780AAF" w:rsidRDefault="7BDD421A" w:rsidP="7BDD421A">
      <w:pPr>
        <w:rPr>
          <w:sz w:val="28"/>
          <w:szCs w:val="28"/>
        </w:rPr>
      </w:pPr>
      <w:r w:rsidRPr="7BDD421A">
        <w:rPr>
          <w:sz w:val="40"/>
          <w:szCs w:val="40"/>
        </w:rPr>
        <w:t xml:space="preserve">Schlusswort: </w:t>
      </w:r>
      <w:r>
        <w:br/>
      </w:r>
      <w:r w:rsidRPr="7BDD421A">
        <w:rPr>
          <w:b/>
          <w:bCs/>
          <w:sz w:val="40"/>
          <w:szCs w:val="40"/>
        </w:rPr>
        <w:t>Dankeschön!</w:t>
      </w:r>
    </w:p>
    <w:p w14:paraId="5995CC36" w14:textId="3267A0BE" w:rsidR="7BDD421A" w:rsidRDefault="7BDD421A" w:rsidP="7BDD421A">
      <w:pPr>
        <w:spacing w:line="240" w:lineRule="auto"/>
      </w:pPr>
      <w:r>
        <w:br/>
      </w:r>
      <w:r w:rsidRPr="7BDD421A">
        <w:rPr>
          <w:rFonts w:ascii="Calibri" w:eastAsia="Calibri" w:hAnsi="Calibri" w:cs="Calibri"/>
          <w:color w:val="000000" w:themeColor="text1"/>
          <w:sz w:val="28"/>
          <w:szCs w:val="28"/>
        </w:rPr>
        <w:t>Wir danken allen Freunden und Förderern der Gemeindebücherei Hausham, allen 22 ehrenamtlichen Mitarbeiterinnen und Mitarbeitern, die ihre Zeit und Kraft für ein weiteres Jahr der Bücherei geschenkt haben.</w:t>
      </w:r>
    </w:p>
    <w:p w14:paraId="3837CD4D" w14:textId="666DF16F" w:rsidR="7BDD421A" w:rsidRDefault="7BDD421A" w:rsidP="7BDD421A">
      <w:pP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BDD421A">
        <w:rPr>
          <w:rFonts w:ascii="Calibri" w:eastAsia="Calibri" w:hAnsi="Calibri" w:cs="Calibri"/>
          <w:color w:val="000000" w:themeColor="text1"/>
          <w:sz w:val="28"/>
          <w:szCs w:val="28"/>
        </w:rPr>
        <w:t>Besonderer Dank geht an Bürgermeister Jens Zangenfeind und an Dekan Michael Mannhardt sowie an alle Mitglieder des Kuratoriums.</w:t>
      </w:r>
    </w:p>
    <w:p w14:paraId="1A89B03D" w14:textId="64007DB0" w:rsidR="7BDD421A" w:rsidRDefault="7BDD421A" w:rsidP="7BDD421A">
      <w:pP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BDD421A">
        <w:rPr>
          <w:rFonts w:ascii="Calibri" w:eastAsia="Calibri" w:hAnsi="Calibri" w:cs="Calibri"/>
          <w:color w:val="000000" w:themeColor="text1"/>
          <w:sz w:val="28"/>
          <w:szCs w:val="28"/>
        </w:rPr>
        <w:t>Margit Rühe-Krux</w:t>
      </w:r>
    </w:p>
    <w:p w14:paraId="7A9768A1" w14:textId="454741AB" w:rsidR="7BDD421A" w:rsidRDefault="7BDD421A" w:rsidP="7BDD421A">
      <w:pP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BDD421A">
        <w:rPr>
          <w:rFonts w:ascii="Calibri" w:eastAsia="Calibri" w:hAnsi="Calibri" w:cs="Calibri"/>
          <w:color w:val="000000" w:themeColor="text1"/>
          <w:sz w:val="28"/>
          <w:szCs w:val="28"/>
        </w:rPr>
        <w:t>Bücherei-Leiterin</w:t>
      </w:r>
    </w:p>
    <w:p w14:paraId="2D119F9C" w14:textId="77777777" w:rsidR="00780AAF" w:rsidRDefault="00780AAF" w:rsidP="7BDD421A">
      <w:pP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1824F57F" w14:textId="77777777" w:rsidR="00780AAF" w:rsidRDefault="00780AAF" w:rsidP="7BDD421A">
      <w:pP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36580D6E" w14:textId="77777777" w:rsidR="00780AAF" w:rsidRDefault="00780AAF" w:rsidP="7BDD421A">
      <w:pP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B080176" w14:textId="77777777" w:rsidR="00780AAF" w:rsidRDefault="00780AAF" w:rsidP="7BDD421A">
      <w:pP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2D2CF72A" w14:textId="77777777" w:rsidR="00780AAF" w:rsidRDefault="00780AAF" w:rsidP="7BDD421A">
      <w:pP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1C271F62" w14:textId="77777777" w:rsidR="00780AAF" w:rsidRPr="00780AAF" w:rsidRDefault="00780AAF" w:rsidP="7BDD421A">
      <w:pPr>
        <w:spacing w:line="240" w:lineRule="auto"/>
      </w:pPr>
    </w:p>
    <w:tbl>
      <w:tblPr>
        <w:tblStyle w:val="Tabellenraster"/>
        <w:tblW w:w="10490" w:type="dxa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2077"/>
        <w:gridCol w:w="2985"/>
        <w:gridCol w:w="3299"/>
        <w:gridCol w:w="2129"/>
      </w:tblGrid>
      <w:tr w:rsidR="7BDD421A" w14:paraId="1B0007AD" w14:textId="77777777" w:rsidTr="00780AAF">
        <w:trPr>
          <w:trHeight w:val="320"/>
        </w:trPr>
        <w:tc>
          <w:tcPr>
            <w:tcW w:w="10490" w:type="dxa"/>
            <w:gridSpan w:val="4"/>
            <w:shd w:val="clear" w:color="auto" w:fill="77A7CF"/>
          </w:tcPr>
          <w:p w14:paraId="16371DE0" w14:textId="4E43E0B3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>
              <w:br/>
            </w: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Wir freuen uns auf Ihren Besuch – vor Ort oder im Netz. Unsere Öffnungszeiten sind unverändert:</w:t>
            </w:r>
          </w:p>
          <w:p w14:paraId="54985261" w14:textId="2F218F0A" w:rsidR="7BDD421A" w:rsidRDefault="7BDD421A" w:rsidP="7BDD421A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7BDD421A" w14:paraId="689BB796" w14:textId="77777777" w:rsidTr="00780AAF">
        <w:trPr>
          <w:trHeight w:val="320"/>
        </w:trPr>
        <w:tc>
          <w:tcPr>
            <w:tcW w:w="5062" w:type="dxa"/>
            <w:gridSpan w:val="2"/>
            <w:shd w:val="clear" w:color="auto" w:fill="77A7CF"/>
          </w:tcPr>
          <w:p w14:paraId="4B19FED8" w14:textId="19684C6A" w:rsidR="7BDD421A" w:rsidRDefault="7BDD421A" w:rsidP="7BDD421A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Öffnungszeiten der</w:t>
            </w:r>
            <w:r>
              <w:br/>
            </w:r>
            <w:r w:rsidRPr="7BDD421A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Gemeindebücherei</w:t>
            </w:r>
          </w:p>
        </w:tc>
        <w:tc>
          <w:tcPr>
            <w:tcW w:w="5428" w:type="dxa"/>
            <w:gridSpan w:val="2"/>
            <w:shd w:val="clear" w:color="auto" w:fill="77A7CF"/>
          </w:tcPr>
          <w:p w14:paraId="09D6E158" w14:textId="640BCBCC" w:rsidR="7BDD421A" w:rsidRDefault="7BDD421A" w:rsidP="7BDD421A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Die Gemeindebücherei im</w:t>
            </w:r>
            <w:r>
              <w:br/>
            </w:r>
            <w:r w:rsidRPr="7BDD421A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Internet</w:t>
            </w:r>
          </w:p>
        </w:tc>
      </w:tr>
      <w:tr w:rsidR="7BDD421A" w14:paraId="3A9CE7E5" w14:textId="77777777" w:rsidTr="00780AAF">
        <w:trPr>
          <w:trHeight w:val="320"/>
        </w:trPr>
        <w:tc>
          <w:tcPr>
            <w:tcW w:w="2077" w:type="dxa"/>
            <w:shd w:val="clear" w:color="auto" w:fill="77A7CF"/>
          </w:tcPr>
          <w:p w14:paraId="4FB03BDF" w14:textId="600D42A6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</w:p>
          <w:p w14:paraId="7CEBA559" w14:textId="2FAA7D8A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Mittwoch:</w:t>
            </w:r>
          </w:p>
          <w:p w14:paraId="65442A87" w14:textId="721BA1C0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Donnerstag: </w:t>
            </w:r>
          </w:p>
          <w:p w14:paraId="1E85A13B" w14:textId="298CE241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</w:p>
          <w:p w14:paraId="145747E0" w14:textId="10F2B31E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Freitag:</w:t>
            </w:r>
          </w:p>
          <w:p w14:paraId="4443E247" w14:textId="146FAB34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Sonntag: </w:t>
            </w:r>
          </w:p>
        </w:tc>
        <w:tc>
          <w:tcPr>
            <w:tcW w:w="2984" w:type="dxa"/>
            <w:shd w:val="clear" w:color="auto" w:fill="77A7CF"/>
          </w:tcPr>
          <w:p w14:paraId="22060240" w14:textId="0D16F5A5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</w:p>
          <w:p w14:paraId="2C24989A" w14:textId="039DD8E4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14:00–15:00 Uhr</w:t>
            </w:r>
          </w:p>
          <w:p w14:paraId="51E56F94" w14:textId="77777777" w:rsidR="00780AAF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10:00–11:30 Uhr </w:t>
            </w:r>
          </w:p>
          <w:p w14:paraId="2F543679" w14:textId="69F6635E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18:00–19:00 Uhr</w:t>
            </w:r>
          </w:p>
          <w:p w14:paraId="32FABB6F" w14:textId="3E680F38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16:30–17:30 Uhr</w:t>
            </w:r>
          </w:p>
          <w:p w14:paraId="0CD0D3C4" w14:textId="05B2A1A6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10:00–12:00 Uhr</w:t>
            </w:r>
          </w:p>
          <w:p w14:paraId="1C0325E0" w14:textId="5B86EC9F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77A7CF"/>
          </w:tcPr>
          <w:p w14:paraId="754CD2C2" w14:textId="3473BD3A" w:rsidR="7BDD421A" w:rsidRDefault="7BDD421A" w:rsidP="7BDD421A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CA607B1" w14:textId="63AF29DA" w:rsidR="7BDD421A" w:rsidRPr="00780AAF" w:rsidRDefault="7BDD421A" w:rsidP="7BDD421A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780AAF">
              <w:rPr>
                <w:rStyle w:val="Hyperlink"/>
                <w:rFonts w:ascii="Calibri" w:eastAsia="Calibri" w:hAnsi="Calibri" w:cs="Calibri"/>
                <w:color w:val="auto"/>
                <w:sz w:val="28"/>
                <w:szCs w:val="28"/>
                <w:u w:val="none"/>
              </w:rPr>
              <w:t>www.hausham.de</w:t>
            </w:r>
          </w:p>
          <w:p w14:paraId="04F277DA" w14:textId="73452E69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&gt; Gemeinde</w:t>
            </w:r>
          </w:p>
          <w:p w14:paraId="682B4FBC" w14:textId="31ADC7FC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&gt; Bildung und Soziales</w:t>
            </w:r>
          </w:p>
          <w:p w14:paraId="7ABB89EF" w14:textId="7102B833" w:rsidR="7BDD421A" w:rsidRDefault="7BDD421A" w:rsidP="7BDD421A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7BDD421A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&gt; Gemeindebücherei</w:t>
            </w:r>
          </w:p>
        </w:tc>
        <w:tc>
          <w:tcPr>
            <w:tcW w:w="2129" w:type="dxa"/>
            <w:shd w:val="clear" w:color="auto" w:fill="77A7CF"/>
          </w:tcPr>
          <w:p w14:paraId="3D58A5F7" w14:textId="16408183" w:rsidR="7BDD421A" w:rsidRDefault="7BDD421A" w:rsidP="7BDD421A">
            <w:r>
              <w:rPr>
                <w:noProof/>
                <w:lang w:eastAsia="de-DE"/>
              </w:rPr>
              <w:drawing>
                <wp:inline distT="0" distB="0" distL="0" distR="0" wp14:anchorId="71418DC2" wp14:editId="53B21F54">
                  <wp:extent cx="1032892" cy="1029268"/>
                  <wp:effectExtent l="0" t="0" r="0" b="0"/>
                  <wp:docPr id="1597948059" name="Grafik 1597948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92" cy="10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6875E" w14:textId="27E0DB39" w:rsidR="7BDD421A" w:rsidRPr="006253DE" w:rsidRDefault="7BDD421A" w:rsidP="006253DE">
      <w:pPr>
        <w:spacing w:line="240" w:lineRule="auto"/>
      </w:pPr>
      <w:r>
        <w:br/>
      </w:r>
      <w:r>
        <w:br/>
      </w:r>
    </w:p>
    <w:sectPr w:rsidR="7BDD421A" w:rsidRPr="006253DE" w:rsidSect="006248D8">
      <w:headerReference w:type="default" r:id="rId17"/>
      <w:footerReference w:type="default" r:id="rId1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7FD0F" w14:textId="77777777" w:rsidR="00783E62" w:rsidRDefault="00783E62">
      <w:pPr>
        <w:spacing w:after="0" w:line="240" w:lineRule="auto"/>
      </w:pPr>
      <w:r>
        <w:separator/>
      </w:r>
    </w:p>
  </w:endnote>
  <w:endnote w:type="continuationSeparator" w:id="0">
    <w:p w14:paraId="6DE3BA76" w14:textId="77777777" w:rsidR="00783E62" w:rsidRDefault="00783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236AAA9" w14:paraId="041D6883" w14:textId="77777777" w:rsidTr="0236AAA9">
      <w:trPr>
        <w:trHeight w:val="300"/>
      </w:trPr>
      <w:tc>
        <w:tcPr>
          <w:tcW w:w="3005" w:type="dxa"/>
        </w:tcPr>
        <w:p w14:paraId="50682BDC" w14:textId="1B7A6B0A" w:rsidR="0236AAA9" w:rsidRDefault="0236AAA9" w:rsidP="0236AAA9">
          <w:pPr>
            <w:pStyle w:val="Kopfzeile"/>
            <w:ind w:left="-115"/>
          </w:pPr>
          <w:r>
            <w:t xml:space="preserve">Jahresbericht </w:t>
          </w:r>
          <w:r w:rsidR="005E28C7">
            <w:t>2023</w:t>
          </w:r>
        </w:p>
      </w:tc>
      <w:tc>
        <w:tcPr>
          <w:tcW w:w="3005" w:type="dxa"/>
        </w:tcPr>
        <w:p w14:paraId="618FF4B7" w14:textId="2A12CC59" w:rsidR="0236AAA9" w:rsidRDefault="0236AAA9" w:rsidP="0236AAA9">
          <w:pPr>
            <w:pStyle w:val="Kopfzeile"/>
            <w:jc w:val="center"/>
          </w:pPr>
          <w:r>
            <w:t>Gemeindebücherei Hausham</w:t>
          </w:r>
        </w:p>
      </w:tc>
      <w:tc>
        <w:tcPr>
          <w:tcW w:w="3005" w:type="dxa"/>
        </w:tcPr>
        <w:p w14:paraId="59753D77" w14:textId="64D0279B" w:rsidR="0236AAA9" w:rsidRDefault="0236AAA9" w:rsidP="0236AAA9">
          <w:pPr>
            <w:pStyle w:val="Kopfzeile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546DBD">
            <w:rPr>
              <w:noProof/>
            </w:rPr>
            <w:t>3</w:t>
          </w:r>
          <w:r>
            <w:fldChar w:fldCharType="end"/>
          </w:r>
        </w:p>
      </w:tc>
    </w:tr>
  </w:tbl>
  <w:p w14:paraId="1F76219A" w14:textId="5DA71A05" w:rsidR="0236AAA9" w:rsidRDefault="0236AAA9" w:rsidP="0236AAA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2DAEF1" w14:textId="77777777" w:rsidR="00783E62" w:rsidRDefault="00783E62">
      <w:pPr>
        <w:spacing w:after="0" w:line="240" w:lineRule="auto"/>
      </w:pPr>
      <w:r>
        <w:separator/>
      </w:r>
    </w:p>
  </w:footnote>
  <w:footnote w:type="continuationSeparator" w:id="0">
    <w:p w14:paraId="4101C085" w14:textId="77777777" w:rsidR="00783E62" w:rsidRDefault="00783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236AAA9" w14:paraId="0BF9EEAB" w14:textId="77777777" w:rsidTr="0236AAA9">
      <w:trPr>
        <w:trHeight w:val="300"/>
      </w:trPr>
      <w:tc>
        <w:tcPr>
          <w:tcW w:w="3005" w:type="dxa"/>
        </w:tcPr>
        <w:p w14:paraId="6B12DCC5" w14:textId="354AD2AB" w:rsidR="0236AAA9" w:rsidRDefault="0236AAA9" w:rsidP="0236AAA9">
          <w:pPr>
            <w:pStyle w:val="Kopfzeile"/>
            <w:ind w:left="-115"/>
          </w:pPr>
        </w:p>
      </w:tc>
      <w:tc>
        <w:tcPr>
          <w:tcW w:w="3005" w:type="dxa"/>
        </w:tcPr>
        <w:p w14:paraId="03F53288" w14:textId="77A83502" w:rsidR="0236AAA9" w:rsidRDefault="0236AAA9" w:rsidP="0236AAA9">
          <w:pPr>
            <w:pStyle w:val="Kopfzeile"/>
            <w:jc w:val="center"/>
          </w:pPr>
        </w:p>
      </w:tc>
      <w:tc>
        <w:tcPr>
          <w:tcW w:w="3005" w:type="dxa"/>
        </w:tcPr>
        <w:p w14:paraId="16C16F7C" w14:textId="235A79D3" w:rsidR="0236AAA9" w:rsidRDefault="0236AAA9" w:rsidP="0236AAA9">
          <w:pPr>
            <w:pStyle w:val="Kopfzeile"/>
            <w:ind w:right="-115"/>
            <w:jc w:val="right"/>
          </w:pPr>
        </w:p>
      </w:tc>
    </w:tr>
  </w:tbl>
  <w:p w14:paraId="17F44210" w14:textId="7F4911B7" w:rsidR="0236AAA9" w:rsidRDefault="0236AAA9" w:rsidP="0236AAA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5F0069D"/>
    <w:rsid w:val="000E12B4"/>
    <w:rsid w:val="00100CAA"/>
    <w:rsid w:val="00191640"/>
    <w:rsid w:val="001E466A"/>
    <w:rsid w:val="00211D53"/>
    <w:rsid w:val="00223736"/>
    <w:rsid w:val="00285407"/>
    <w:rsid w:val="00321CAD"/>
    <w:rsid w:val="00380A9A"/>
    <w:rsid w:val="00391DEE"/>
    <w:rsid w:val="00445BAF"/>
    <w:rsid w:val="00546DBD"/>
    <w:rsid w:val="005945AE"/>
    <w:rsid w:val="00597340"/>
    <w:rsid w:val="005E28C7"/>
    <w:rsid w:val="005E65BE"/>
    <w:rsid w:val="0062203D"/>
    <w:rsid w:val="006248D8"/>
    <w:rsid w:val="006253DE"/>
    <w:rsid w:val="00641EF1"/>
    <w:rsid w:val="00750DCF"/>
    <w:rsid w:val="00780AAF"/>
    <w:rsid w:val="00783E62"/>
    <w:rsid w:val="00793FE5"/>
    <w:rsid w:val="008000F4"/>
    <w:rsid w:val="00830878"/>
    <w:rsid w:val="00844014"/>
    <w:rsid w:val="008B6356"/>
    <w:rsid w:val="008C4508"/>
    <w:rsid w:val="0091510A"/>
    <w:rsid w:val="009F6127"/>
    <w:rsid w:val="00A22EA3"/>
    <w:rsid w:val="00B377A7"/>
    <w:rsid w:val="00B8641B"/>
    <w:rsid w:val="00C07EDC"/>
    <w:rsid w:val="00C276C1"/>
    <w:rsid w:val="00C72D59"/>
    <w:rsid w:val="00C9611A"/>
    <w:rsid w:val="00CB6601"/>
    <w:rsid w:val="00CC51D7"/>
    <w:rsid w:val="00DD5BE8"/>
    <w:rsid w:val="00E804FC"/>
    <w:rsid w:val="00F06D30"/>
    <w:rsid w:val="00F2406D"/>
    <w:rsid w:val="00F40403"/>
    <w:rsid w:val="00F42E70"/>
    <w:rsid w:val="00FB181D"/>
    <w:rsid w:val="00FB4785"/>
    <w:rsid w:val="00FE3094"/>
    <w:rsid w:val="0236AAA9"/>
    <w:rsid w:val="24ADF349"/>
    <w:rsid w:val="45F0069D"/>
    <w:rsid w:val="7BDD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0069D"/>
  <w15:chartTrackingRefBased/>
  <w15:docId w15:val="{573880C6-E9B5-4DE2-B6AB-DC2B2EFF4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41EF1"/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6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611A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223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0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-RK\Documents\Verkn&#252;pfungen%20alter%20PC\bilder\Statistik%202022\Grafik%20Jahresberich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Bestand</c:v>
                </c:pt>
              </c:strCache>
            </c:strRef>
          </c:tx>
          <c:spPr>
            <a:solidFill>
              <a:srgbClr val="77A7CF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Tabelle1!$A$2:$A$9</c:f>
              <c:strCache>
                <c:ptCount val="8"/>
                <c:pt idx="0">
                  <c:v>Sachbücher</c:v>
                </c:pt>
                <c:pt idx="1">
                  <c:v>Romane/Jugend</c:v>
                </c:pt>
                <c:pt idx="2">
                  <c:v>Kinder-/Kindersachbücher</c:v>
                </c:pt>
                <c:pt idx="3">
                  <c:v>Tonträger</c:v>
                </c:pt>
                <c:pt idx="4">
                  <c:v>Spiele</c:v>
                </c:pt>
                <c:pt idx="5">
                  <c:v>Zeitschriften</c:v>
                </c:pt>
                <c:pt idx="6">
                  <c:v>Filme</c:v>
                </c:pt>
                <c:pt idx="7">
                  <c:v>Andere Medien</c:v>
                </c:pt>
              </c:strCache>
            </c:strRef>
          </c:cat>
          <c:val>
            <c:numRef>
              <c:f>Tabelle1!$B$2:$B$9</c:f>
              <c:numCache>
                <c:formatCode>#,##0</c:formatCode>
                <c:ptCount val="8"/>
                <c:pt idx="0">
                  <c:v>4221</c:v>
                </c:pt>
                <c:pt idx="1">
                  <c:v>4165</c:v>
                </c:pt>
                <c:pt idx="2">
                  <c:v>5292</c:v>
                </c:pt>
                <c:pt idx="3">
                  <c:v>1411</c:v>
                </c:pt>
                <c:pt idx="4" formatCode="General">
                  <c:v>258</c:v>
                </c:pt>
                <c:pt idx="5" formatCode="General">
                  <c:v>305</c:v>
                </c:pt>
                <c:pt idx="6">
                  <c:v>1753</c:v>
                </c:pt>
                <c:pt idx="7" formatCode="General">
                  <c:v>275</c:v>
                </c:pt>
              </c:numCache>
            </c:numRef>
          </c:val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Entleihung</c:v>
                </c:pt>
              </c:strCache>
            </c:strRef>
          </c:tx>
          <c:spPr>
            <a:solidFill>
              <a:srgbClr val="1C8175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Tabelle1!$A$2:$A$9</c:f>
              <c:strCache>
                <c:ptCount val="8"/>
                <c:pt idx="0">
                  <c:v>Sachbücher</c:v>
                </c:pt>
                <c:pt idx="1">
                  <c:v>Romane/Jugend</c:v>
                </c:pt>
                <c:pt idx="2">
                  <c:v>Kinder-/Kindersachbücher</c:v>
                </c:pt>
                <c:pt idx="3">
                  <c:v>Tonträger</c:v>
                </c:pt>
                <c:pt idx="4">
                  <c:v>Spiele</c:v>
                </c:pt>
                <c:pt idx="5">
                  <c:v>Zeitschriften</c:v>
                </c:pt>
                <c:pt idx="6">
                  <c:v>Filme</c:v>
                </c:pt>
                <c:pt idx="7">
                  <c:v>Andere Medien</c:v>
                </c:pt>
              </c:strCache>
            </c:strRef>
          </c:cat>
          <c:val>
            <c:numRef>
              <c:f>Tabelle1!$C$2:$C$9</c:f>
              <c:numCache>
                <c:formatCode>#,##0</c:formatCode>
                <c:ptCount val="8"/>
                <c:pt idx="0">
                  <c:v>1751</c:v>
                </c:pt>
                <c:pt idx="1">
                  <c:v>3820</c:v>
                </c:pt>
                <c:pt idx="2">
                  <c:v>8582</c:v>
                </c:pt>
                <c:pt idx="3">
                  <c:v>4498</c:v>
                </c:pt>
                <c:pt idx="4">
                  <c:v>496</c:v>
                </c:pt>
                <c:pt idx="5">
                  <c:v>921</c:v>
                </c:pt>
                <c:pt idx="6">
                  <c:v>2068</c:v>
                </c:pt>
                <c:pt idx="7">
                  <c:v>270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19983464"/>
        <c:axId val="419981112"/>
      </c:barChart>
      <c:catAx>
        <c:axId val="419983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19981112"/>
        <c:crosses val="autoZero"/>
        <c:auto val="1"/>
        <c:lblAlgn val="ctr"/>
        <c:lblOffset val="100"/>
        <c:noMultiLvlLbl val="0"/>
      </c:catAx>
      <c:valAx>
        <c:axId val="419981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19983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923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Händschel</dc:creator>
  <cp:keywords/>
  <dc:description/>
  <cp:lastModifiedBy>M-RK</cp:lastModifiedBy>
  <cp:revision>2</cp:revision>
  <cp:lastPrinted>2024-01-21T17:53:00Z</cp:lastPrinted>
  <dcterms:created xsi:type="dcterms:W3CDTF">2024-01-23T09:23:00Z</dcterms:created>
  <dcterms:modified xsi:type="dcterms:W3CDTF">2024-01-23T09:23:00Z</dcterms:modified>
</cp:coreProperties>
</file>