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2D64C" w14:textId="4332B438" w:rsidR="00CE0D73" w:rsidRPr="00CE0D73" w:rsidRDefault="00CE0D73" w:rsidP="00CE0D73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b/>
          <w:bCs/>
          <w:lang w:eastAsia="de-DE"/>
        </w:rPr>
      </w:pPr>
      <w:r w:rsidRPr="00CE0D73">
        <w:rPr>
          <w:rFonts w:ascii="Arial" w:eastAsia="Times New Roman" w:hAnsi="Arial" w:cs="Arial"/>
          <w:b/>
          <w:bCs/>
          <w:lang w:eastAsia="de-DE"/>
        </w:rPr>
        <w:t xml:space="preserve">Transkription Regeln </w:t>
      </w:r>
    </w:p>
    <w:p w14:paraId="627A69A4" w14:textId="77777777" w:rsidR="00CE0D73" w:rsidRPr="00CE0D73" w:rsidRDefault="00CE0D73" w:rsidP="00CE0D73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29D3DFCD" w14:textId="77777777" w:rsidR="00CE0D73" w:rsidRPr="00CE0D73" w:rsidRDefault="00CE0D73" w:rsidP="00CE0D73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CE0D73">
        <w:rPr>
          <w:rFonts w:ascii="Arial" w:eastAsia="Times New Roman" w:hAnsi="Arial" w:cs="Arial"/>
          <w:sz w:val="20"/>
          <w:szCs w:val="20"/>
          <w:lang w:eastAsia="de-DE"/>
        </w:rPr>
        <w:t>[Titelseite:]</w:t>
      </w:r>
    </w:p>
    <w:p w14:paraId="403D8C2C" w14:textId="77777777" w:rsidR="00CE0D73" w:rsidRPr="00CE0D73" w:rsidRDefault="00CE0D73" w:rsidP="00CE0D73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CE0D73">
        <w:rPr>
          <w:rFonts w:ascii="Arial" w:eastAsia="Times New Roman" w:hAnsi="Arial" w:cs="Arial"/>
          <w:sz w:val="20"/>
          <w:szCs w:val="20"/>
          <w:lang w:eastAsia="de-DE"/>
        </w:rPr>
        <w:t>Allgemeine</w:t>
      </w:r>
    </w:p>
    <w:p w14:paraId="14373F84" w14:textId="77777777" w:rsidR="00CE0D73" w:rsidRPr="00CE0D73" w:rsidRDefault="00CE0D73" w:rsidP="00CE0D73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CE0D73">
        <w:rPr>
          <w:rFonts w:ascii="Arial" w:eastAsia="Times New Roman" w:hAnsi="Arial" w:cs="Arial"/>
          <w:sz w:val="20"/>
          <w:szCs w:val="20"/>
          <w:lang w:eastAsia="de-DE"/>
        </w:rPr>
        <w:t>Regeln</w:t>
      </w:r>
    </w:p>
    <w:p w14:paraId="268C6207" w14:textId="77777777" w:rsidR="00CE0D73" w:rsidRPr="00CE0D73" w:rsidRDefault="00CE0D73" w:rsidP="00CE0D73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CE0D73">
        <w:rPr>
          <w:rFonts w:ascii="Arial" w:eastAsia="Times New Roman" w:hAnsi="Arial" w:cs="Arial"/>
          <w:sz w:val="20"/>
          <w:szCs w:val="20"/>
          <w:lang w:eastAsia="de-DE"/>
        </w:rPr>
        <w:t>Für die</w:t>
      </w:r>
    </w:p>
    <w:p w14:paraId="72996D6C" w14:textId="77777777" w:rsidR="00CE0D73" w:rsidRPr="00CE0D73" w:rsidRDefault="00CE0D73" w:rsidP="00CE0D73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CE0D73">
        <w:rPr>
          <w:rFonts w:ascii="Arial" w:eastAsia="Times New Roman" w:hAnsi="Arial" w:cs="Arial"/>
          <w:sz w:val="20"/>
          <w:szCs w:val="20"/>
          <w:lang w:eastAsia="de-DE"/>
        </w:rPr>
        <w:t>Barmherzigen Schwestern</w:t>
      </w:r>
    </w:p>
    <w:p w14:paraId="0307C1FF" w14:textId="77777777" w:rsidR="00CE0D73" w:rsidRPr="00CE0D73" w:rsidRDefault="00CE0D73" w:rsidP="00CE0D73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CE0D73">
        <w:rPr>
          <w:rFonts w:ascii="Arial" w:eastAsia="Times New Roman" w:hAnsi="Arial" w:cs="Arial"/>
          <w:sz w:val="20"/>
          <w:szCs w:val="20"/>
          <w:lang w:eastAsia="de-DE"/>
        </w:rPr>
        <w:t>Strasburger</w:t>
      </w:r>
    </w:p>
    <w:p w14:paraId="5BAA0D8E" w14:textId="77777777" w:rsidR="00CE0D73" w:rsidRPr="00CE0D73" w:rsidRDefault="00CE0D73" w:rsidP="00CE0D73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CE0D73">
        <w:rPr>
          <w:rFonts w:ascii="Arial" w:eastAsia="Times New Roman" w:hAnsi="Arial" w:cs="Arial"/>
          <w:sz w:val="20"/>
          <w:szCs w:val="20"/>
          <w:lang w:eastAsia="de-DE"/>
        </w:rPr>
        <w:t>Bisthums</w:t>
      </w:r>
      <w:proofErr w:type="spellEnd"/>
    </w:p>
    <w:p w14:paraId="25D6EA17" w14:textId="77777777" w:rsidR="00CE0D73" w:rsidRPr="00CE0D73" w:rsidRDefault="00CE0D73" w:rsidP="00CE0D73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40DF353E" w14:textId="77777777" w:rsidR="00CE0D73" w:rsidRPr="00CE0D73" w:rsidRDefault="00CE0D73" w:rsidP="00CE0D73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CE0D73">
        <w:rPr>
          <w:rFonts w:ascii="Arial" w:eastAsia="Times New Roman" w:hAnsi="Arial" w:cs="Arial"/>
          <w:sz w:val="20"/>
          <w:szCs w:val="20"/>
          <w:lang w:eastAsia="de-DE"/>
        </w:rPr>
        <w:t>[Beginn der ursprünglichen Regel:]</w:t>
      </w:r>
    </w:p>
    <w:p w14:paraId="4E0A70E7" w14:textId="77777777" w:rsidR="00CE0D73" w:rsidRPr="00CE0D73" w:rsidRDefault="00CE0D73" w:rsidP="00CE0D73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CE0D73">
        <w:rPr>
          <w:rFonts w:ascii="Arial" w:eastAsia="Times New Roman" w:hAnsi="Arial" w:cs="Arial"/>
          <w:sz w:val="20"/>
          <w:szCs w:val="20"/>
          <w:lang w:eastAsia="de-DE"/>
        </w:rPr>
        <w:t>1°</w:t>
      </w:r>
    </w:p>
    <w:p w14:paraId="019A1E8C" w14:textId="77777777" w:rsidR="00CE0D73" w:rsidRPr="00CE0D73" w:rsidRDefault="00CE0D73" w:rsidP="00CE0D73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gramStart"/>
      <w:r w:rsidRPr="00CE0D73">
        <w:rPr>
          <w:rFonts w:ascii="Arial" w:eastAsia="Times New Roman" w:hAnsi="Arial" w:cs="Arial"/>
          <w:sz w:val="20"/>
          <w:szCs w:val="20"/>
          <w:lang w:eastAsia="de-DE"/>
        </w:rPr>
        <w:t>Von dem Hauptzwecke</w:t>
      </w:r>
      <w:proofErr w:type="gramEnd"/>
      <w:r w:rsidRPr="00CE0D73">
        <w:rPr>
          <w:rFonts w:ascii="Arial" w:eastAsia="Times New Roman" w:hAnsi="Arial" w:cs="Arial"/>
          <w:sz w:val="20"/>
          <w:szCs w:val="20"/>
          <w:lang w:eastAsia="de-DE"/>
        </w:rPr>
        <w:t xml:space="preserve"> und den</w:t>
      </w:r>
    </w:p>
    <w:p w14:paraId="10927F0F" w14:textId="77777777" w:rsidR="00CE0D73" w:rsidRPr="00CE0D73" w:rsidRDefault="00CE0D73" w:rsidP="00CE0D73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CE0D73">
        <w:rPr>
          <w:rFonts w:ascii="Arial" w:eastAsia="Times New Roman" w:hAnsi="Arial" w:cs="Arial"/>
          <w:sz w:val="20"/>
          <w:szCs w:val="20"/>
          <w:lang w:eastAsia="de-DE"/>
        </w:rPr>
        <w:t>Pflichten dieses Standes</w:t>
      </w:r>
    </w:p>
    <w:p w14:paraId="5F211DA4" w14:textId="77777777" w:rsidR="00CE0D73" w:rsidRPr="00CE0D73" w:rsidRDefault="00CE0D73" w:rsidP="00CE0D73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147B14F4" w14:textId="77777777" w:rsidR="00CE0D73" w:rsidRPr="00CE0D73" w:rsidRDefault="00CE0D73" w:rsidP="00CE0D73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CE0D73">
        <w:rPr>
          <w:rFonts w:ascii="Arial" w:eastAsia="Times New Roman" w:hAnsi="Arial" w:cs="Arial"/>
          <w:sz w:val="20"/>
          <w:szCs w:val="20"/>
          <w:lang w:eastAsia="de-DE"/>
        </w:rPr>
        <w:t xml:space="preserve">Unter allen Werken der christlichen [korrigiert aus: </w:t>
      </w:r>
      <w:proofErr w:type="spellStart"/>
      <w:r w:rsidRPr="00CE0D73">
        <w:rPr>
          <w:rFonts w:ascii="Arial" w:eastAsia="Times New Roman" w:hAnsi="Arial" w:cs="Arial"/>
          <w:sz w:val="20"/>
          <w:szCs w:val="20"/>
          <w:lang w:eastAsia="de-DE"/>
        </w:rPr>
        <w:t>gristlichen</w:t>
      </w:r>
      <w:proofErr w:type="spellEnd"/>
      <w:r w:rsidRPr="00CE0D73">
        <w:rPr>
          <w:rFonts w:ascii="Arial" w:eastAsia="Times New Roman" w:hAnsi="Arial" w:cs="Arial"/>
          <w:sz w:val="20"/>
          <w:szCs w:val="20"/>
          <w:lang w:eastAsia="de-DE"/>
        </w:rPr>
        <w:t>]</w:t>
      </w:r>
    </w:p>
    <w:p w14:paraId="50DF93E1" w14:textId="77777777" w:rsidR="00CE0D73" w:rsidRPr="00CE0D73" w:rsidRDefault="00CE0D73" w:rsidP="00CE0D73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CE0D73">
        <w:rPr>
          <w:rFonts w:ascii="Arial" w:eastAsia="Times New Roman" w:hAnsi="Arial" w:cs="Arial"/>
          <w:sz w:val="20"/>
          <w:szCs w:val="20"/>
          <w:lang w:eastAsia="de-DE"/>
        </w:rPr>
        <w:t xml:space="preserve">Liebe ist </w:t>
      </w:r>
      <w:proofErr w:type="gramStart"/>
      <w:r w:rsidRPr="00CE0D73">
        <w:rPr>
          <w:rFonts w:ascii="Arial" w:eastAsia="Times New Roman" w:hAnsi="Arial" w:cs="Arial"/>
          <w:sz w:val="20"/>
          <w:szCs w:val="20"/>
          <w:lang w:eastAsia="de-DE"/>
        </w:rPr>
        <w:t>keines Gott</w:t>
      </w:r>
      <w:proofErr w:type="gramEnd"/>
      <w:r w:rsidRPr="00CE0D73">
        <w:rPr>
          <w:rFonts w:ascii="Arial" w:eastAsia="Times New Roman" w:hAnsi="Arial" w:cs="Arial"/>
          <w:sz w:val="20"/>
          <w:szCs w:val="20"/>
          <w:lang w:eastAsia="de-DE"/>
        </w:rPr>
        <w:t xml:space="preserve"> dem Herrn angenehmer</w:t>
      </w:r>
    </w:p>
    <w:p w14:paraId="2C390445" w14:textId="77777777" w:rsidR="00CE0D73" w:rsidRPr="00CE0D73" w:rsidRDefault="00CE0D73" w:rsidP="00CE0D73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CE0D73">
        <w:rPr>
          <w:rFonts w:ascii="Arial" w:eastAsia="Times New Roman" w:hAnsi="Arial" w:cs="Arial"/>
          <w:sz w:val="20"/>
          <w:szCs w:val="20"/>
          <w:lang w:eastAsia="de-DE"/>
        </w:rPr>
        <w:t>und für den Menschen verdienstvoller,</w:t>
      </w:r>
    </w:p>
    <w:p w14:paraId="22658344" w14:textId="77777777" w:rsidR="00CE0D73" w:rsidRPr="00CE0D73" w:rsidRDefault="00CE0D73" w:rsidP="00CE0D73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CE0D73">
        <w:rPr>
          <w:rFonts w:ascii="Arial" w:eastAsia="Times New Roman" w:hAnsi="Arial" w:cs="Arial"/>
          <w:sz w:val="20"/>
          <w:szCs w:val="20"/>
          <w:lang w:eastAsia="de-DE"/>
        </w:rPr>
        <w:t>als die Unwissenden lehren, und die Arm-</w:t>
      </w:r>
    </w:p>
    <w:p w14:paraId="2B698406" w14:textId="77777777" w:rsidR="00CE0D73" w:rsidRPr="00CE0D73" w:rsidRDefault="00CE0D73" w:rsidP="00CE0D73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CE0D73">
        <w:rPr>
          <w:rFonts w:ascii="Arial" w:eastAsia="Times New Roman" w:hAnsi="Arial" w:cs="Arial"/>
          <w:sz w:val="20"/>
          <w:szCs w:val="20"/>
          <w:lang w:eastAsia="de-DE"/>
        </w:rPr>
        <w:t xml:space="preserve">seligen trösten. Dieses sind zwei [korrigiert aus: zwo] </w:t>
      </w:r>
      <w:proofErr w:type="spellStart"/>
      <w:r w:rsidRPr="00CE0D73">
        <w:rPr>
          <w:rFonts w:ascii="Arial" w:eastAsia="Times New Roman" w:hAnsi="Arial" w:cs="Arial"/>
          <w:sz w:val="20"/>
          <w:szCs w:val="20"/>
          <w:lang w:eastAsia="de-DE"/>
        </w:rPr>
        <w:t>Uebungen</w:t>
      </w:r>
      <w:proofErr w:type="spellEnd"/>
    </w:p>
    <w:p w14:paraId="09FA9620" w14:textId="77777777" w:rsidR="00CE0D73" w:rsidRPr="00CE0D73" w:rsidRDefault="00CE0D73" w:rsidP="00CE0D73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CE0D73">
        <w:rPr>
          <w:rFonts w:ascii="Arial" w:eastAsia="Times New Roman" w:hAnsi="Arial" w:cs="Arial"/>
          <w:sz w:val="20"/>
          <w:szCs w:val="20"/>
          <w:lang w:eastAsia="de-DE"/>
        </w:rPr>
        <w:t>der Barmherzigkeit, denen die göttliche Schrift</w:t>
      </w:r>
    </w:p>
    <w:p w14:paraId="6D5E0916" w14:textId="77777777" w:rsidR="00CE0D73" w:rsidRPr="00CE0D73" w:rsidRDefault="00CE0D73" w:rsidP="00CE0D73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CE0D73">
        <w:rPr>
          <w:rFonts w:ascii="Arial" w:eastAsia="Times New Roman" w:hAnsi="Arial" w:cs="Arial"/>
          <w:sz w:val="20"/>
          <w:szCs w:val="20"/>
          <w:lang w:eastAsia="de-DE"/>
        </w:rPr>
        <w:t>die herrlichste Belohnung in dem Himmel-</w:t>
      </w:r>
    </w:p>
    <w:p w14:paraId="4B8F8B6D" w14:textId="77777777" w:rsidR="00CE0D73" w:rsidRPr="00CE0D73" w:rsidRDefault="00CE0D73" w:rsidP="00CE0D73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CE0D73">
        <w:rPr>
          <w:rFonts w:ascii="Arial" w:eastAsia="Times New Roman" w:hAnsi="Arial" w:cs="Arial"/>
          <w:sz w:val="20"/>
          <w:szCs w:val="20"/>
          <w:lang w:eastAsia="de-DE"/>
        </w:rPr>
        <w:t xml:space="preserve">reiche verspricht. </w:t>
      </w:r>
      <w:proofErr w:type="spellStart"/>
      <w:r w:rsidRPr="00CE0D73">
        <w:rPr>
          <w:rFonts w:ascii="Arial" w:eastAsia="Times New Roman" w:hAnsi="Arial" w:cs="Arial"/>
          <w:sz w:val="20"/>
          <w:szCs w:val="20"/>
          <w:lang w:eastAsia="de-DE"/>
        </w:rPr>
        <w:t>Deßwegen</w:t>
      </w:r>
      <w:proofErr w:type="spellEnd"/>
      <w:r w:rsidRPr="00CE0D73">
        <w:rPr>
          <w:rFonts w:ascii="Arial" w:eastAsia="Times New Roman" w:hAnsi="Arial" w:cs="Arial"/>
          <w:sz w:val="20"/>
          <w:szCs w:val="20"/>
          <w:lang w:eastAsia="de-DE"/>
        </w:rPr>
        <w:t xml:space="preserve"> [korrigiert aus: </w:t>
      </w:r>
      <w:proofErr w:type="spellStart"/>
      <w:r w:rsidRPr="00CE0D73">
        <w:rPr>
          <w:rFonts w:ascii="Arial" w:eastAsia="Times New Roman" w:hAnsi="Arial" w:cs="Arial"/>
          <w:sz w:val="20"/>
          <w:szCs w:val="20"/>
          <w:lang w:eastAsia="de-DE"/>
        </w:rPr>
        <w:t>Deßentwegen</w:t>
      </w:r>
      <w:proofErr w:type="spellEnd"/>
      <w:r w:rsidRPr="00CE0D73">
        <w:rPr>
          <w:rFonts w:ascii="Arial" w:eastAsia="Times New Roman" w:hAnsi="Arial" w:cs="Arial"/>
          <w:sz w:val="20"/>
          <w:szCs w:val="20"/>
          <w:lang w:eastAsia="de-DE"/>
        </w:rPr>
        <w:t>] haben</w:t>
      </w:r>
    </w:p>
    <w:p w14:paraId="5CE4A6F1" w14:textId="77777777" w:rsidR="00CE0D73" w:rsidRPr="00CE0D73" w:rsidRDefault="00CE0D73" w:rsidP="00CE0D73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CE0D73">
        <w:rPr>
          <w:rFonts w:ascii="Arial" w:eastAsia="Times New Roman" w:hAnsi="Arial" w:cs="Arial"/>
          <w:sz w:val="20"/>
          <w:szCs w:val="20"/>
          <w:lang w:eastAsia="de-DE"/>
        </w:rPr>
        <w:t xml:space="preserve">sich auch </w:t>
      </w:r>
      <w:proofErr w:type="gramStart"/>
      <w:r w:rsidRPr="00CE0D73">
        <w:rPr>
          <w:rFonts w:ascii="Arial" w:eastAsia="Times New Roman" w:hAnsi="Arial" w:cs="Arial"/>
          <w:sz w:val="20"/>
          <w:szCs w:val="20"/>
          <w:lang w:eastAsia="de-DE"/>
        </w:rPr>
        <w:t>zu jeden Zeiten</w:t>
      </w:r>
      <w:proofErr w:type="gramEnd"/>
      <w:r w:rsidRPr="00CE0D73">
        <w:rPr>
          <w:rFonts w:ascii="Arial" w:eastAsia="Times New Roman" w:hAnsi="Arial" w:cs="Arial"/>
          <w:sz w:val="20"/>
          <w:szCs w:val="20"/>
          <w:lang w:eastAsia="de-DE"/>
        </w:rPr>
        <w:t xml:space="preserve"> eifrige Christen</w:t>
      </w:r>
    </w:p>
    <w:p w14:paraId="4AE55D4B" w14:textId="77777777" w:rsidR="00CE0D73" w:rsidRPr="00CE0D73" w:rsidRDefault="00CE0D73" w:rsidP="00CE0D73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CE0D73">
        <w:rPr>
          <w:rFonts w:ascii="Arial" w:eastAsia="Times New Roman" w:hAnsi="Arial" w:cs="Arial"/>
          <w:sz w:val="20"/>
          <w:szCs w:val="20"/>
          <w:lang w:eastAsia="de-DE"/>
        </w:rPr>
        <w:t>mit aller Innbrunst des Herzens darauf</w:t>
      </w:r>
    </w:p>
    <w:p w14:paraId="5C38D5BE" w14:textId="77777777" w:rsidR="00CE0D73" w:rsidRPr="00CE0D73" w:rsidRDefault="00CE0D73" w:rsidP="00CE0D73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CE0D73">
        <w:rPr>
          <w:rFonts w:ascii="Arial" w:eastAsia="Times New Roman" w:hAnsi="Arial" w:cs="Arial"/>
          <w:sz w:val="20"/>
          <w:szCs w:val="20"/>
          <w:lang w:eastAsia="de-DE"/>
        </w:rPr>
        <w:t>verwendet, und sind in diesen letzten Jahr-</w:t>
      </w:r>
    </w:p>
    <w:p w14:paraId="0B6CCF84" w14:textId="77777777" w:rsidR="00CE0D73" w:rsidRPr="00CE0D73" w:rsidRDefault="00CE0D73" w:rsidP="00CE0D73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CE0D73">
        <w:rPr>
          <w:rFonts w:ascii="Arial" w:eastAsia="Times New Roman" w:hAnsi="Arial" w:cs="Arial"/>
          <w:sz w:val="20"/>
          <w:szCs w:val="20"/>
          <w:lang w:eastAsia="de-DE"/>
        </w:rPr>
        <w:t>hunderten verschiedene christliche Gemeinden</w:t>
      </w:r>
    </w:p>
    <w:p w14:paraId="6861A73C" w14:textId="77777777" w:rsidR="00CE0D73" w:rsidRPr="00CE0D73" w:rsidRDefault="00CE0D73" w:rsidP="00CE0D73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CE0D73">
        <w:rPr>
          <w:rFonts w:ascii="Arial" w:eastAsia="Times New Roman" w:hAnsi="Arial" w:cs="Arial"/>
          <w:sz w:val="20"/>
          <w:szCs w:val="20"/>
          <w:lang w:eastAsia="de-DE"/>
        </w:rPr>
        <w:t>gestiftet worden, welche das eine oder das an-</w:t>
      </w:r>
    </w:p>
    <w:p w14:paraId="0559900D" w14:textId="77777777" w:rsidR="00CE0D73" w:rsidRPr="00CE0D73" w:rsidRDefault="00CE0D73" w:rsidP="00CE0D73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CE0D73">
        <w:rPr>
          <w:rFonts w:ascii="Arial" w:eastAsia="Times New Roman" w:hAnsi="Arial" w:cs="Arial"/>
          <w:sz w:val="20"/>
          <w:szCs w:val="20"/>
          <w:lang w:eastAsia="de-DE"/>
        </w:rPr>
        <w:t>dere</w:t>
      </w:r>
      <w:proofErr w:type="spellEnd"/>
      <w:r w:rsidRPr="00CE0D73">
        <w:rPr>
          <w:rFonts w:ascii="Arial" w:eastAsia="Times New Roman" w:hAnsi="Arial" w:cs="Arial"/>
          <w:sz w:val="20"/>
          <w:szCs w:val="20"/>
          <w:lang w:eastAsia="de-DE"/>
        </w:rPr>
        <w:t xml:space="preserve">, ja auch </w:t>
      </w:r>
      <w:proofErr w:type="spellStart"/>
      <w:r w:rsidRPr="00CE0D73">
        <w:rPr>
          <w:rFonts w:ascii="Arial" w:eastAsia="Times New Roman" w:hAnsi="Arial" w:cs="Arial"/>
          <w:sz w:val="20"/>
          <w:szCs w:val="20"/>
          <w:lang w:eastAsia="de-DE"/>
        </w:rPr>
        <w:t>beyde</w:t>
      </w:r>
      <w:proofErr w:type="spellEnd"/>
      <w:r w:rsidRPr="00CE0D73">
        <w:rPr>
          <w:rFonts w:ascii="Arial" w:eastAsia="Times New Roman" w:hAnsi="Arial" w:cs="Arial"/>
          <w:sz w:val="20"/>
          <w:szCs w:val="20"/>
          <w:lang w:eastAsia="de-DE"/>
        </w:rPr>
        <w:t xml:space="preserve"> diese Liebes-Werke zum</w:t>
      </w:r>
    </w:p>
    <w:p w14:paraId="57F801BC" w14:textId="77777777" w:rsidR="00CE0D73" w:rsidRPr="00CE0D73" w:rsidRDefault="00CE0D73" w:rsidP="00CE0D73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CE0D73">
        <w:rPr>
          <w:rFonts w:ascii="Arial" w:eastAsia="Times New Roman" w:hAnsi="Arial" w:cs="Arial"/>
          <w:sz w:val="20"/>
          <w:szCs w:val="20"/>
          <w:lang w:eastAsia="de-DE"/>
        </w:rPr>
        <w:t>Ziele haben.</w:t>
      </w:r>
    </w:p>
    <w:p w14:paraId="60678048" w14:textId="77777777" w:rsidR="00CE0D73" w:rsidRPr="00CE0D73" w:rsidRDefault="00CE0D73" w:rsidP="00CE0D73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CE0D73">
        <w:rPr>
          <w:rFonts w:ascii="Arial" w:eastAsia="Times New Roman" w:hAnsi="Arial" w:cs="Arial"/>
          <w:sz w:val="20"/>
          <w:szCs w:val="20"/>
          <w:lang w:eastAsia="de-DE"/>
        </w:rPr>
        <w:t xml:space="preserve">Zu dieser </w:t>
      </w:r>
      <w:proofErr w:type="spellStart"/>
      <w:r w:rsidRPr="00CE0D73">
        <w:rPr>
          <w:rFonts w:ascii="Arial" w:eastAsia="Times New Roman" w:hAnsi="Arial" w:cs="Arial"/>
          <w:sz w:val="20"/>
          <w:szCs w:val="20"/>
          <w:lang w:eastAsia="de-DE"/>
        </w:rPr>
        <w:t>letztern</w:t>
      </w:r>
      <w:proofErr w:type="spellEnd"/>
      <w:r w:rsidRPr="00CE0D73">
        <w:rPr>
          <w:rFonts w:ascii="Arial" w:eastAsia="Times New Roman" w:hAnsi="Arial" w:cs="Arial"/>
          <w:sz w:val="20"/>
          <w:szCs w:val="20"/>
          <w:lang w:eastAsia="de-DE"/>
        </w:rPr>
        <w:t xml:space="preserve"> Art gehört die Gemeinde</w:t>
      </w:r>
    </w:p>
    <w:p w14:paraId="7DB13513" w14:textId="77777777" w:rsidR="00CE0D73" w:rsidRPr="00CE0D73" w:rsidRDefault="00CE0D73" w:rsidP="00CE0D73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CE0D73">
        <w:rPr>
          <w:rFonts w:ascii="Arial" w:eastAsia="Times New Roman" w:hAnsi="Arial" w:cs="Arial"/>
          <w:sz w:val="20"/>
          <w:szCs w:val="20"/>
          <w:lang w:eastAsia="de-DE"/>
        </w:rPr>
        <w:t>der sogenannten barmherzigen [korrigiert aus: Barmherzigen], oder zum</w:t>
      </w:r>
    </w:p>
    <w:p w14:paraId="124E21D3" w14:textId="77777777" w:rsidR="00CE0D73" w:rsidRPr="00CE0D73" w:rsidRDefault="00CE0D73" w:rsidP="00CE0D73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CE0D73">
        <w:rPr>
          <w:rFonts w:ascii="Arial" w:eastAsia="Times New Roman" w:hAnsi="Arial" w:cs="Arial"/>
          <w:sz w:val="20"/>
          <w:szCs w:val="20"/>
          <w:lang w:eastAsia="de-DE"/>
        </w:rPr>
        <w:t>[…]</w:t>
      </w:r>
    </w:p>
    <w:p w14:paraId="401CB062" w14:textId="77777777" w:rsidR="00B46940" w:rsidRDefault="00B46940"/>
    <w:sectPr w:rsidR="00B469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73"/>
    <w:rsid w:val="00B46940"/>
    <w:rsid w:val="00CE0D73"/>
    <w:rsid w:val="00DA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33B2B"/>
  <w15:chartTrackingRefBased/>
  <w15:docId w15:val="{664A6887-E911-4768-9A6E-B56E7E53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E0D73"/>
    <w:pPr>
      <w:widowControl w:val="0"/>
      <w:spacing w:after="0" w:line="280" w:lineRule="atLeast"/>
      <w:jc w:val="both"/>
    </w:pPr>
    <w:rPr>
      <w:rFonts w:ascii="Liberation Sans" w:hAnsi="Liberation Sans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863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Tangerding</dc:creator>
  <cp:keywords/>
  <dc:description/>
  <cp:lastModifiedBy>Christina Tangerding</cp:lastModifiedBy>
  <cp:revision>1</cp:revision>
  <dcterms:created xsi:type="dcterms:W3CDTF">2024-02-22T06:01:00Z</dcterms:created>
  <dcterms:modified xsi:type="dcterms:W3CDTF">2024-02-22T06:02:00Z</dcterms:modified>
</cp:coreProperties>
</file>